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D9F9" w14:textId="378E599A" w:rsidR="00AD5639" w:rsidRPr="007535FD" w:rsidRDefault="00D37BAD" w:rsidP="00AD5639">
      <w:pPr>
        <w:spacing w:after="0" w:line="240" w:lineRule="auto"/>
        <w:ind w:right="594"/>
        <w:jc w:val="both"/>
        <w:rPr>
          <w:rFonts w:eastAsiaTheme="minorEastAsia"/>
          <w:b/>
          <w:color w:val="000000"/>
          <w:sz w:val="20"/>
          <w:szCs w:val="20"/>
          <w:lang w:val="de-AT"/>
        </w:rPr>
      </w:pPr>
      <w:r>
        <w:rPr>
          <w:rFonts w:eastAsiaTheme="minorEastAsia"/>
          <w:b/>
          <w:color w:val="000000" w:themeColor="text1"/>
          <w:sz w:val="20"/>
          <w:szCs w:val="20"/>
        </w:rPr>
        <w:t>Allgemeine Produktbeschreibung/Zweckbestimmung</w:t>
      </w:r>
    </w:p>
    <w:p w14:paraId="50A0A66F" w14:textId="77777777" w:rsidR="004872BF" w:rsidRPr="007535FD" w:rsidRDefault="004872BF" w:rsidP="004872BF">
      <w:pPr>
        <w:autoSpaceDE w:val="0"/>
        <w:autoSpaceDN w:val="0"/>
        <w:spacing w:after="0" w:line="240" w:lineRule="auto"/>
        <w:ind w:right="594"/>
        <w:jc w:val="both"/>
        <w:rPr>
          <w:rFonts w:eastAsiaTheme="minorEastAsia"/>
          <w:color w:val="000000"/>
          <w:sz w:val="20"/>
          <w:szCs w:val="20"/>
          <w:lang w:val="de-AT"/>
        </w:rPr>
      </w:pPr>
      <w:r>
        <w:rPr>
          <w:rFonts w:eastAsiaTheme="minorEastAsia"/>
          <w:color w:val="000000" w:themeColor="text1"/>
          <w:sz w:val="20"/>
          <w:szCs w:val="20"/>
        </w:rPr>
        <w:t>Untersuchungshandschuhe sind Medizinprodukte zum Einmalgebrauch, die zur Verhinderung von Infektionen, Keimübertragung und Kreuzkontamination bei medizinischen Verfahren/Eingriffen dienen. Sie werden von medizinischen Fachkräften und Laien im Rahmen der professionellen Gesundheitsversorgung oder der häuslichen Pflege verwendet.</w:t>
      </w:r>
    </w:p>
    <w:p w14:paraId="3E1DBF73" w14:textId="4AC5E6D0" w:rsidR="004872BF" w:rsidRPr="007535FD" w:rsidRDefault="004872BF" w:rsidP="004872BF">
      <w:pPr>
        <w:autoSpaceDE w:val="0"/>
        <w:autoSpaceDN w:val="0"/>
        <w:spacing w:after="0" w:line="240" w:lineRule="auto"/>
        <w:ind w:right="594"/>
        <w:jc w:val="both"/>
        <w:rPr>
          <w:rFonts w:eastAsiaTheme="minorEastAsia"/>
          <w:color w:val="000000" w:themeColor="text1"/>
          <w:sz w:val="20"/>
          <w:szCs w:val="20"/>
          <w:lang w:val="de-AT"/>
        </w:rPr>
      </w:pPr>
      <w:r>
        <w:rPr>
          <w:rFonts w:eastAsiaTheme="minorEastAsia"/>
          <w:color w:val="000000" w:themeColor="text1"/>
          <w:sz w:val="20"/>
          <w:szCs w:val="20"/>
        </w:rPr>
        <w:t>Weiterer Verwendungszweck als persönliche Schutzausrüstung (PSA) gemäß PSA-Verordnung 2016/425 (EU). Schutzhandschuhe gegen gefährliche Chemikalien und Mikroorganismen gemäß PSA-Verordnung (EU) 2016/425.</w:t>
      </w:r>
    </w:p>
    <w:p w14:paraId="4335FD15" w14:textId="77777777" w:rsidR="00671DE4" w:rsidRPr="007535FD" w:rsidRDefault="00671DE4" w:rsidP="00671DE4">
      <w:pPr>
        <w:spacing w:after="0" w:line="240" w:lineRule="auto"/>
        <w:ind w:right="594"/>
        <w:jc w:val="both"/>
        <w:rPr>
          <w:rFonts w:eastAsiaTheme="minorEastAsia"/>
          <w:color w:val="000000" w:themeColor="text1"/>
          <w:sz w:val="20"/>
          <w:szCs w:val="20"/>
          <w:lang w:val="de-AT"/>
        </w:rPr>
      </w:pPr>
    </w:p>
    <w:p w14:paraId="3B24D369" w14:textId="11960477" w:rsidR="00671DE4" w:rsidRPr="007535FD" w:rsidRDefault="00671DE4" w:rsidP="00671DE4">
      <w:pPr>
        <w:spacing w:after="0" w:line="240" w:lineRule="auto"/>
        <w:ind w:right="594"/>
        <w:jc w:val="both"/>
        <w:rPr>
          <w:rFonts w:eastAsiaTheme="minorEastAsia"/>
          <w:color w:val="000000"/>
          <w:sz w:val="20"/>
          <w:szCs w:val="20"/>
          <w:lang w:val="de-AT"/>
        </w:rPr>
      </w:pPr>
      <w:proofErr w:type="spellStart"/>
      <w:r>
        <w:rPr>
          <w:rFonts w:eastAsiaTheme="minorEastAsia"/>
          <w:color w:val="000000" w:themeColor="text1"/>
          <w:sz w:val="20"/>
          <w:szCs w:val="20"/>
        </w:rPr>
        <w:t>Peha</w:t>
      </w:r>
      <w:proofErr w:type="spellEnd"/>
      <w:r>
        <w:rPr>
          <w:rFonts w:eastAsiaTheme="minorEastAsia"/>
          <w:color w:val="000000" w:themeColor="text1"/>
          <w:sz w:val="20"/>
          <w:szCs w:val="20"/>
        </w:rPr>
        <w:t xml:space="preserve">-soft® Nitrile GUARD ist als Medizinprodukt der Klasse I und persönliche Schutzausrüstung der Kategorie III eingestuft. </w:t>
      </w:r>
    </w:p>
    <w:p w14:paraId="1646716D" w14:textId="77777777" w:rsidR="004872BF" w:rsidRPr="007535FD" w:rsidRDefault="004872BF" w:rsidP="004872BF">
      <w:pPr>
        <w:autoSpaceDE w:val="0"/>
        <w:autoSpaceDN w:val="0"/>
        <w:spacing w:after="0" w:line="240" w:lineRule="auto"/>
        <w:ind w:right="594"/>
        <w:jc w:val="both"/>
        <w:rPr>
          <w:rFonts w:eastAsiaTheme="minorEastAsia"/>
          <w:color w:val="000000"/>
          <w:sz w:val="20"/>
          <w:szCs w:val="20"/>
          <w:lang w:val="de-AT"/>
        </w:rPr>
      </w:pPr>
    </w:p>
    <w:p w14:paraId="0304BB67" w14:textId="77777777" w:rsidR="00AD5639" w:rsidRPr="007535FD" w:rsidRDefault="00D37BAD" w:rsidP="00AD5639">
      <w:pPr>
        <w:spacing w:after="0" w:line="240" w:lineRule="auto"/>
        <w:ind w:right="594"/>
        <w:jc w:val="both"/>
        <w:rPr>
          <w:rFonts w:eastAsiaTheme="minorEastAsia"/>
          <w:b/>
          <w:color w:val="000000"/>
          <w:sz w:val="20"/>
          <w:szCs w:val="20"/>
          <w:lang w:val="de-AT"/>
        </w:rPr>
      </w:pPr>
      <w:r>
        <w:rPr>
          <w:rFonts w:eastAsiaTheme="minorEastAsia"/>
          <w:b/>
          <w:color w:val="000000" w:themeColor="text1"/>
          <w:sz w:val="20"/>
          <w:szCs w:val="20"/>
        </w:rPr>
        <w:t>Anwendung/Indikation</w:t>
      </w:r>
    </w:p>
    <w:p w14:paraId="6A7766DC" w14:textId="081570FB" w:rsidR="001B6F73" w:rsidRPr="00F81824" w:rsidRDefault="001B6F73" w:rsidP="001B6F73">
      <w:pPr>
        <w:pStyle w:val="Default"/>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Bestimmt zum Tragen bei medizinischen Untersuchungen. </w:t>
      </w:r>
    </w:p>
    <w:p w14:paraId="44C83FEA" w14:textId="77777777" w:rsidR="00AD5639" w:rsidRPr="007535FD" w:rsidRDefault="00AD5639" w:rsidP="00AD5639">
      <w:pPr>
        <w:spacing w:after="0" w:line="240" w:lineRule="auto"/>
        <w:ind w:right="594"/>
        <w:jc w:val="both"/>
        <w:rPr>
          <w:rFonts w:eastAsiaTheme="minorEastAsia"/>
          <w:color w:val="000000"/>
          <w:sz w:val="20"/>
          <w:szCs w:val="20"/>
          <w:highlight w:val="yellow"/>
          <w:lang w:val="de-AT"/>
        </w:rPr>
      </w:pPr>
    </w:p>
    <w:p w14:paraId="705E7764" w14:textId="63D110FF" w:rsidR="00AD5639" w:rsidRPr="00C40264" w:rsidRDefault="00D37BAD" w:rsidP="00AD5639">
      <w:pPr>
        <w:spacing w:after="0" w:line="240" w:lineRule="auto"/>
        <w:ind w:right="594"/>
        <w:jc w:val="both"/>
        <w:rPr>
          <w:rFonts w:eastAsiaTheme="minorEastAsia"/>
          <w:b/>
          <w:color w:val="000000"/>
          <w:sz w:val="20"/>
          <w:szCs w:val="20"/>
        </w:rPr>
      </w:pPr>
      <w:r>
        <w:rPr>
          <w:rFonts w:eastAsiaTheme="minorEastAsia"/>
          <w:b/>
          <w:color w:val="000000" w:themeColor="text1"/>
          <w:sz w:val="20"/>
          <w:szCs w:val="20"/>
        </w:rPr>
        <w:t>Artikelnummern</w:t>
      </w:r>
    </w:p>
    <w:tbl>
      <w:tblPr>
        <w:tblStyle w:val="210Chart1"/>
        <w:tblW w:w="8268" w:type="dxa"/>
        <w:tblLook w:val="06A0" w:firstRow="1" w:lastRow="0" w:firstColumn="1" w:lastColumn="0" w:noHBand="1" w:noVBand="1"/>
      </w:tblPr>
      <w:tblGrid>
        <w:gridCol w:w="1373"/>
        <w:gridCol w:w="2085"/>
        <w:gridCol w:w="1911"/>
        <w:gridCol w:w="2176"/>
        <w:gridCol w:w="241"/>
        <w:gridCol w:w="241"/>
        <w:gridCol w:w="241"/>
      </w:tblGrid>
      <w:tr w:rsidR="001B6F73" w14:paraId="61FD398A" w14:textId="77777777" w:rsidTr="00D3557A">
        <w:trPr>
          <w:cnfStyle w:val="100000000000" w:firstRow="1" w:lastRow="0" w:firstColumn="0" w:lastColumn="0" w:oddVBand="0" w:evenVBand="0" w:oddHBand="0" w:evenHBand="0" w:firstRowFirstColumn="0" w:firstRowLastColumn="0" w:lastRowFirstColumn="0" w:lastRowLastColumn="0"/>
          <w:trHeight w:val="275"/>
        </w:trPr>
        <w:tc>
          <w:tcPr>
            <w:tcW w:w="0" w:type="auto"/>
            <w:shd w:val="clear" w:color="auto" w:fill="002060"/>
          </w:tcPr>
          <w:p w14:paraId="731725EB" w14:textId="3A831DCB" w:rsidR="001B6F73" w:rsidRPr="00C40264" w:rsidRDefault="001B6F73" w:rsidP="001B6F73">
            <w:pPr>
              <w:tabs>
                <w:tab w:val="clear" w:pos="567"/>
                <w:tab w:val="left" w:pos="441"/>
              </w:tabs>
              <w:ind w:right="594"/>
              <w:jc w:val="both"/>
              <w:rPr>
                <w:rFonts w:asciiTheme="minorHAnsi" w:eastAsiaTheme="minorEastAsia" w:hAnsiTheme="minorHAnsi"/>
                <w:b/>
                <w:color w:val="FF0000"/>
              </w:rPr>
            </w:pPr>
            <w:r>
              <w:rPr>
                <w:rFonts w:asciiTheme="minorHAnsi" w:eastAsiaTheme="minorEastAsia" w:hAnsiTheme="minorHAnsi"/>
                <w:color w:val="FFFFFF" w:themeColor="background1"/>
                <w:sz w:val="18"/>
                <w:szCs w:val="18"/>
              </w:rPr>
              <w:t>Größe</w:t>
            </w:r>
          </w:p>
        </w:tc>
        <w:tc>
          <w:tcPr>
            <w:tcW w:w="0" w:type="auto"/>
            <w:shd w:val="clear" w:color="auto" w:fill="002060"/>
          </w:tcPr>
          <w:p w14:paraId="5A16AC78" w14:textId="425B2008" w:rsidR="001B6F73" w:rsidRPr="00C40264" w:rsidRDefault="001B6F73" w:rsidP="001B6F73">
            <w:pPr>
              <w:ind w:right="594"/>
              <w:jc w:val="both"/>
              <w:rPr>
                <w:rFonts w:asciiTheme="minorHAnsi" w:eastAsiaTheme="minorEastAsia" w:hAnsiTheme="minorHAnsi"/>
                <w:b/>
                <w:color w:val="FF0000"/>
              </w:rPr>
            </w:pPr>
            <w:r>
              <w:rPr>
                <w:rFonts w:asciiTheme="minorHAnsi" w:eastAsiaTheme="minorEastAsia" w:hAnsiTheme="minorHAnsi"/>
                <w:color w:val="FFFFFF" w:themeColor="background1"/>
                <w:sz w:val="18"/>
                <w:szCs w:val="18"/>
              </w:rPr>
              <w:t>Artikelnummer</w:t>
            </w:r>
          </w:p>
        </w:tc>
        <w:tc>
          <w:tcPr>
            <w:tcW w:w="0" w:type="auto"/>
            <w:shd w:val="clear" w:color="auto" w:fill="002060"/>
          </w:tcPr>
          <w:p w14:paraId="32E35A6D" w14:textId="44C215B1" w:rsidR="001B6F73" w:rsidRPr="00C40264" w:rsidRDefault="001B6F73" w:rsidP="001B6F73">
            <w:pPr>
              <w:ind w:right="594"/>
              <w:jc w:val="both"/>
              <w:rPr>
                <w:rFonts w:asciiTheme="minorHAnsi" w:eastAsiaTheme="minorEastAsia" w:hAnsiTheme="minorHAnsi"/>
                <w:b/>
                <w:color w:val="FF0000"/>
              </w:rPr>
            </w:pPr>
            <w:r>
              <w:rPr>
                <w:rFonts w:asciiTheme="minorHAnsi" w:eastAsiaTheme="minorEastAsia" w:hAnsiTheme="minorHAnsi"/>
                <w:color w:val="FFFFFF" w:themeColor="background1"/>
                <w:sz w:val="18"/>
                <w:szCs w:val="18"/>
              </w:rPr>
              <w:t>Spenderbox</w:t>
            </w:r>
          </w:p>
        </w:tc>
        <w:tc>
          <w:tcPr>
            <w:tcW w:w="0" w:type="auto"/>
            <w:shd w:val="clear" w:color="auto" w:fill="002060"/>
          </w:tcPr>
          <w:p w14:paraId="5710D17A" w14:textId="64C70928" w:rsidR="001B6F73" w:rsidRPr="00C40264" w:rsidRDefault="001B6F73" w:rsidP="001B6F73">
            <w:pPr>
              <w:ind w:right="594"/>
              <w:jc w:val="both"/>
              <w:rPr>
                <w:rFonts w:asciiTheme="minorHAnsi" w:eastAsiaTheme="minorEastAsia" w:hAnsiTheme="minorHAnsi"/>
                <w:b/>
                <w:color w:val="FF0000"/>
              </w:rPr>
            </w:pPr>
            <w:r>
              <w:rPr>
                <w:rFonts w:asciiTheme="minorHAnsi" w:eastAsiaTheme="minorEastAsia" w:hAnsiTheme="minorHAnsi"/>
                <w:color w:val="FFFFFF" w:themeColor="background1"/>
                <w:sz w:val="18"/>
                <w:szCs w:val="18"/>
              </w:rPr>
              <w:t>Transportkarton</w:t>
            </w:r>
          </w:p>
        </w:tc>
        <w:tc>
          <w:tcPr>
            <w:tcW w:w="0" w:type="auto"/>
            <w:shd w:val="clear" w:color="auto" w:fill="002060"/>
          </w:tcPr>
          <w:p w14:paraId="3B4112E8" w14:textId="7A9DA0B4" w:rsidR="001B6F73" w:rsidRPr="00C40264" w:rsidRDefault="001B6F73" w:rsidP="001B6F73">
            <w:pPr>
              <w:ind w:right="594"/>
              <w:jc w:val="both"/>
              <w:rPr>
                <w:rFonts w:asciiTheme="minorHAnsi" w:eastAsiaTheme="minorEastAsia" w:hAnsiTheme="minorHAnsi"/>
                <w:b/>
                <w:color w:val="FF0000"/>
              </w:rPr>
            </w:pPr>
          </w:p>
        </w:tc>
        <w:tc>
          <w:tcPr>
            <w:tcW w:w="0" w:type="auto"/>
            <w:shd w:val="clear" w:color="auto" w:fill="002060"/>
          </w:tcPr>
          <w:p w14:paraId="4A7F231A" w14:textId="293BEA70" w:rsidR="001B6F73" w:rsidRPr="00C40264" w:rsidRDefault="001B6F73" w:rsidP="001B6F73">
            <w:pPr>
              <w:ind w:right="594"/>
              <w:jc w:val="both"/>
              <w:rPr>
                <w:rFonts w:asciiTheme="minorHAnsi" w:eastAsiaTheme="minorEastAsia" w:hAnsiTheme="minorHAnsi"/>
                <w:b/>
                <w:color w:val="FF0000"/>
              </w:rPr>
            </w:pPr>
          </w:p>
        </w:tc>
        <w:tc>
          <w:tcPr>
            <w:tcW w:w="0" w:type="auto"/>
            <w:shd w:val="clear" w:color="auto" w:fill="002060"/>
          </w:tcPr>
          <w:p w14:paraId="0A72679A" w14:textId="2ADECFC5" w:rsidR="001B6F73" w:rsidRPr="00C40264" w:rsidRDefault="001B6F73" w:rsidP="001B6F73">
            <w:pPr>
              <w:ind w:right="594"/>
              <w:jc w:val="both"/>
              <w:rPr>
                <w:rFonts w:asciiTheme="minorHAnsi" w:eastAsiaTheme="minorEastAsia" w:hAnsiTheme="minorHAnsi"/>
                <w:b/>
                <w:color w:val="FF0000"/>
              </w:rPr>
            </w:pPr>
          </w:p>
        </w:tc>
      </w:tr>
      <w:tr w:rsidR="004872BF" w:rsidRPr="009A33C2" w14:paraId="56D7E124" w14:textId="77777777" w:rsidTr="00D3557A">
        <w:trPr>
          <w:trHeight w:val="275"/>
        </w:trPr>
        <w:tc>
          <w:tcPr>
            <w:tcW w:w="0" w:type="auto"/>
          </w:tcPr>
          <w:p w14:paraId="1D9D115F"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XS </w:t>
            </w:r>
          </w:p>
          <w:p w14:paraId="4A953E9F" w14:textId="2DB03B7C"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vertAlign w:val="superscript"/>
              </w:rPr>
            </w:pPr>
            <w:r w:rsidRPr="009A33C2">
              <w:rPr>
                <w:rFonts w:asciiTheme="minorHAnsi" w:eastAsiaTheme="minorEastAsia" w:hAnsiTheme="minorHAnsi"/>
                <w:sz w:val="14"/>
                <w:szCs w:val="14"/>
              </w:rPr>
              <w:t xml:space="preserve">(5–6) </w:t>
            </w:r>
          </w:p>
        </w:tc>
        <w:tc>
          <w:tcPr>
            <w:tcW w:w="0" w:type="auto"/>
          </w:tcPr>
          <w:p w14:paraId="5A902B48" w14:textId="70E43022" w:rsidR="004872BF" w:rsidRPr="009A33C2" w:rsidRDefault="004872BF" w:rsidP="004872BF">
            <w:pPr>
              <w:tabs>
                <w:tab w:val="clear" w:pos="851"/>
                <w:tab w:val="left" w:leader="dot" w:pos="284"/>
                <w:tab w:val="left" w:leader="dot" w:pos="709"/>
                <w:tab w:val="left" w:pos="903"/>
              </w:tabs>
              <w:ind w:right="594"/>
              <w:jc w:val="both"/>
              <w:rPr>
                <w:rFonts w:asciiTheme="minorHAnsi" w:eastAsiaTheme="minorEastAsia" w:hAnsiTheme="minorHAnsi"/>
                <w:b/>
                <w:color w:val="FF0000"/>
                <w:sz w:val="14"/>
                <w:szCs w:val="14"/>
              </w:rPr>
            </w:pPr>
            <w:r w:rsidRPr="009A33C2">
              <w:rPr>
                <w:rFonts w:asciiTheme="minorHAnsi" w:eastAsiaTheme="minorEastAsia" w:hAnsiTheme="minorHAnsi"/>
                <w:sz w:val="14"/>
                <w:szCs w:val="14"/>
              </w:rPr>
              <w:t xml:space="preserve">942 200 </w:t>
            </w:r>
          </w:p>
        </w:tc>
        <w:tc>
          <w:tcPr>
            <w:tcW w:w="0" w:type="auto"/>
          </w:tcPr>
          <w:p w14:paraId="67D95AF8" w14:textId="1E377205"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r w:rsidRPr="009A33C2">
              <w:rPr>
                <w:rFonts w:asciiTheme="minorHAnsi" w:eastAsiaTheme="minorEastAsia" w:hAnsiTheme="minorHAnsi"/>
                <w:sz w:val="14"/>
                <w:szCs w:val="14"/>
              </w:rPr>
              <w:t xml:space="preserve">100 Handschuhe </w:t>
            </w:r>
          </w:p>
        </w:tc>
        <w:tc>
          <w:tcPr>
            <w:tcW w:w="0" w:type="auto"/>
          </w:tcPr>
          <w:p w14:paraId="1883D8ED" w14:textId="501DF711"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r w:rsidRPr="009A33C2">
              <w:rPr>
                <w:rFonts w:asciiTheme="minorHAnsi" w:eastAsiaTheme="minorEastAsia" w:hAnsiTheme="minorHAnsi"/>
                <w:sz w:val="14"/>
                <w:szCs w:val="14"/>
              </w:rPr>
              <w:t xml:space="preserve">10 </w:t>
            </w:r>
          </w:p>
        </w:tc>
        <w:tc>
          <w:tcPr>
            <w:tcW w:w="0" w:type="auto"/>
          </w:tcPr>
          <w:p w14:paraId="1525C71B" w14:textId="53AD0C7A"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p>
        </w:tc>
        <w:tc>
          <w:tcPr>
            <w:tcW w:w="0" w:type="auto"/>
          </w:tcPr>
          <w:p w14:paraId="65540377" w14:textId="5023221D"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p>
        </w:tc>
        <w:tc>
          <w:tcPr>
            <w:tcW w:w="0" w:type="auto"/>
          </w:tcPr>
          <w:p w14:paraId="6315CFF5" w14:textId="5CFF7B1E"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p>
        </w:tc>
      </w:tr>
      <w:tr w:rsidR="004872BF" w:rsidRPr="009A33C2" w14:paraId="0CF62A39" w14:textId="77777777" w:rsidTr="00D3557A">
        <w:trPr>
          <w:trHeight w:val="275"/>
        </w:trPr>
        <w:tc>
          <w:tcPr>
            <w:tcW w:w="0" w:type="auto"/>
          </w:tcPr>
          <w:p w14:paraId="289C2B6E"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S </w:t>
            </w:r>
          </w:p>
          <w:p w14:paraId="32E4F493" w14:textId="0A3AF627"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r w:rsidRPr="009A33C2">
              <w:rPr>
                <w:rFonts w:asciiTheme="minorHAnsi" w:eastAsiaTheme="minorEastAsia" w:hAnsiTheme="minorHAnsi"/>
                <w:sz w:val="14"/>
                <w:szCs w:val="14"/>
              </w:rPr>
              <w:t xml:space="preserve">(6–7) </w:t>
            </w:r>
          </w:p>
        </w:tc>
        <w:tc>
          <w:tcPr>
            <w:tcW w:w="0" w:type="auto"/>
          </w:tcPr>
          <w:p w14:paraId="148784B8" w14:textId="0857BE82"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942 201</w:t>
            </w:r>
          </w:p>
        </w:tc>
        <w:tc>
          <w:tcPr>
            <w:tcW w:w="0" w:type="auto"/>
          </w:tcPr>
          <w:p w14:paraId="2DFB4E1A" w14:textId="4BC08CDD"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100 Handschuhe</w:t>
            </w:r>
          </w:p>
        </w:tc>
        <w:tc>
          <w:tcPr>
            <w:tcW w:w="0" w:type="auto"/>
          </w:tcPr>
          <w:p w14:paraId="1CF00B52" w14:textId="34E8CF41"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 xml:space="preserve">10 </w:t>
            </w:r>
          </w:p>
        </w:tc>
        <w:tc>
          <w:tcPr>
            <w:tcW w:w="0" w:type="auto"/>
          </w:tcPr>
          <w:p w14:paraId="3FEF1464" w14:textId="36B4615F"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51EE24BB" w14:textId="6EE081CF"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3804030F" w14:textId="77777777"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r>
      <w:tr w:rsidR="004872BF" w:rsidRPr="009A33C2" w14:paraId="57F2DD57" w14:textId="77777777" w:rsidTr="00D3557A">
        <w:trPr>
          <w:trHeight w:val="275"/>
        </w:trPr>
        <w:tc>
          <w:tcPr>
            <w:tcW w:w="0" w:type="auto"/>
          </w:tcPr>
          <w:p w14:paraId="6263C9B4"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M </w:t>
            </w:r>
          </w:p>
          <w:p w14:paraId="5ABE8307" w14:textId="293DD71C"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r w:rsidRPr="009A33C2">
              <w:rPr>
                <w:rFonts w:asciiTheme="minorHAnsi" w:eastAsiaTheme="minorEastAsia" w:hAnsiTheme="minorHAnsi"/>
                <w:sz w:val="14"/>
                <w:szCs w:val="14"/>
              </w:rPr>
              <w:t xml:space="preserve">(7–8) </w:t>
            </w:r>
          </w:p>
        </w:tc>
        <w:tc>
          <w:tcPr>
            <w:tcW w:w="0" w:type="auto"/>
          </w:tcPr>
          <w:p w14:paraId="59B597D5" w14:textId="02BDACE7"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942 202</w:t>
            </w:r>
          </w:p>
        </w:tc>
        <w:tc>
          <w:tcPr>
            <w:tcW w:w="0" w:type="auto"/>
          </w:tcPr>
          <w:p w14:paraId="268E9CA0" w14:textId="64EBADD6"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100 Handschuhe</w:t>
            </w:r>
          </w:p>
        </w:tc>
        <w:tc>
          <w:tcPr>
            <w:tcW w:w="0" w:type="auto"/>
          </w:tcPr>
          <w:p w14:paraId="481B5C39" w14:textId="4078D9B6"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 xml:space="preserve">10 </w:t>
            </w:r>
          </w:p>
        </w:tc>
        <w:tc>
          <w:tcPr>
            <w:tcW w:w="0" w:type="auto"/>
          </w:tcPr>
          <w:p w14:paraId="5CADD617" w14:textId="3A8787E1"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13FB12F7" w14:textId="0A9D51BE"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221342B5" w14:textId="35E0C2C8"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r>
      <w:tr w:rsidR="004872BF" w:rsidRPr="009A33C2" w14:paraId="044EA75D" w14:textId="77777777" w:rsidTr="00D3557A">
        <w:trPr>
          <w:trHeight w:val="275"/>
        </w:trPr>
        <w:tc>
          <w:tcPr>
            <w:tcW w:w="0" w:type="auto"/>
          </w:tcPr>
          <w:p w14:paraId="7744F554"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L </w:t>
            </w:r>
          </w:p>
          <w:p w14:paraId="1B22264E" w14:textId="2B848C08"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r w:rsidRPr="009A33C2">
              <w:rPr>
                <w:rFonts w:asciiTheme="minorHAnsi" w:eastAsiaTheme="minorEastAsia" w:hAnsiTheme="minorHAnsi"/>
                <w:sz w:val="14"/>
                <w:szCs w:val="14"/>
              </w:rPr>
              <w:t xml:space="preserve">(8–9) </w:t>
            </w:r>
          </w:p>
        </w:tc>
        <w:tc>
          <w:tcPr>
            <w:tcW w:w="0" w:type="auto"/>
          </w:tcPr>
          <w:p w14:paraId="08242DB2" w14:textId="0609388C"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 xml:space="preserve">942 203 </w:t>
            </w:r>
          </w:p>
        </w:tc>
        <w:tc>
          <w:tcPr>
            <w:tcW w:w="0" w:type="auto"/>
          </w:tcPr>
          <w:p w14:paraId="6EF9B158" w14:textId="7C54DD44"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100 Handschuhe</w:t>
            </w:r>
          </w:p>
        </w:tc>
        <w:tc>
          <w:tcPr>
            <w:tcW w:w="0" w:type="auto"/>
          </w:tcPr>
          <w:p w14:paraId="7C157932" w14:textId="5EB97C74"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 xml:space="preserve">10 </w:t>
            </w:r>
          </w:p>
        </w:tc>
        <w:tc>
          <w:tcPr>
            <w:tcW w:w="0" w:type="auto"/>
          </w:tcPr>
          <w:p w14:paraId="5ED779A9" w14:textId="3E7AA080"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0B632409" w14:textId="5055ACC1"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756A265D" w14:textId="77777777"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r>
      <w:tr w:rsidR="004872BF" w:rsidRPr="009A33C2" w14:paraId="497EDFFB" w14:textId="77777777" w:rsidTr="00D3557A">
        <w:trPr>
          <w:trHeight w:val="275"/>
        </w:trPr>
        <w:tc>
          <w:tcPr>
            <w:tcW w:w="0" w:type="auto"/>
          </w:tcPr>
          <w:p w14:paraId="0CE846A2"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XL </w:t>
            </w:r>
          </w:p>
          <w:p w14:paraId="58774BB6" w14:textId="45EA7C2F" w:rsidR="004872BF" w:rsidRPr="009A33C2" w:rsidRDefault="004872BF" w:rsidP="004872BF">
            <w:pPr>
              <w:tabs>
                <w:tab w:val="left" w:leader="dot" w:pos="284"/>
                <w:tab w:val="left" w:leader="dot" w:pos="709"/>
              </w:tabs>
              <w:ind w:right="594"/>
              <w:jc w:val="both"/>
              <w:rPr>
                <w:rFonts w:asciiTheme="minorHAnsi" w:eastAsiaTheme="minorEastAsia" w:hAnsiTheme="minorHAnsi"/>
                <w:b/>
                <w:color w:val="FF0000"/>
                <w:sz w:val="14"/>
                <w:szCs w:val="14"/>
              </w:rPr>
            </w:pPr>
            <w:r w:rsidRPr="009A33C2">
              <w:rPr>
                <w:rFonts w:asciiTheme="minorHAnsi" w:eastAsiaTheme="minorEastAsia" w:hAnsiTheme="minorHAnsi"/>
                <w:sz w:val="14"/>
                <w:szCs w:val="14"/>
              </w:rPr>
              <w:t xml:space="preserve">(9–10) </w:t>
            </w:r>
          </w:p>
        </w:tc>
        <w:tc>
          <w:tcPr>
            <w:tcW w:w="0" w:type="auto"/>
          </w:tcPr>
          <w:p w14:paraId="73A07668" w14:textId="58560FFF"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942 204</w:t>
            </w:r>
          </w:p>
        </w:tc>
        <w:tc>
          <w:tcPr>
            <w:tcW w:w="0" w:type="auto"/>
          </w:tcPr>
          <w:p w14:paraId="6DEB6632" w14:textId="6B7617DA"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100 Handschuhe</w:t>
            </w:r>
          </w:p>
        </w:tc>
        <w:tc>
          <w:tcPr>
            <w:tcW w:w="0" w:type="auto"/>
          </w:tcPr>
          <w:p w14:paraId="7ABC7416" w14:textId="2C7DEAFA"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r w:rsidRPr="009A33C2">
              <w:rPr>
                <w:rFonts w:asciiTheme="minorHAnsi" w:eastAsiaTheme="minorEastAsia" w:hAnsiTheme="minorHAnsi"/>
                <w:sz w:val="14"/>
                <w:szCs w:val="14"/>
              </w:rPr>
              <w:t xml:space="preserve">10 </w:t>
            </w:r>
          </w:p>
        </w:tc>
        <w:tc>
          <w:tcPr>
            <w:tcW w:w="0" w:type="auto"/>
          </w:tcPr>
          <w:p w14:paraId="2ABE6DCC" w14:textId="54B03A06"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6687040C" w14:textId="01D153F0"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c>
          <w:tcPr>
            <w:tcW w:w="0" w:type="auto"/>
          </w:tcPr>
          <w:p w14:paraId="64B33180" w14:textId="77777777" w:rsidR="004872BF" w:rsidRPr="009A33C2" w:rsidRDefault="004872BF" w:rsidP="004872BF">
            <w:pPr>
              <w:tabs>
                <w:tab w:val="left" w:leader="dot" w:pos="284"/>
                <w:tab w:val="left" w:leader="dot" w:pos="709"/>
              </w:tabs>
              <w:ind w:right="594"/>
              <w:jc w:val="both"/>
              <w:rPr>
                <w:rFonts w:asciiTheme="minorHAnsi" w:eastAsiaTheme="minorEastAsia" w:hAnsiTheme="minorHAnsi"/>
                <w:color w:val="FF0000"/>
                <w:sz w:val="14"/>
                <w:szCs w:val="14"/>
              </w:rPr>
            </w:pPr>
          </w:p>
        </w:tc>
      </w:tr>
    </w:tbl>
    <w:p w14:paraId="76317F3E" w14:textId="77777777" w:rsidR="00AD5639" w:rsidRPr="00C40264" w:rsidRDefault="00AD5639" w:rsidP="00AD5639">
      <w:pPr>
        <w:spacing w:after="0" w:line="240" w:lineRule="auto"/>
        <w:ind w:right="594"/>
        <w:jc w:val="both"/>
        <w:rPr>
          <w:rFonts w:eastAsiaTheme="minorEastAsia"/>
          <w:color w:val="000000"/>
          <w:sz w:val="20"/>
          <w:szCs w:val="20"/>
          <w:lang w:val="es-ES"/>
        </w:rPr>
      </w:pPr>
    </w:p>
    <w:p w14:paraId="3F6A1FD0" w14:textId="77777777" w:rsidR="001B6F73" w:rsidRPr="007535FD" w:rsidRDefault="001B6F73" w:rsidP="001B6F73">
      <w:pPr>
        <w:spacing w:after="0" w:line="240" w:lineRule="auto"/>
        <w:ind w:right="594"/>
        <w:jc w:val="both"/>
        <w:rPr>
          <w:rFonts w:eastAsiaTheme="minorEastAsia"/>
          <w:b/>
          <w:sz w:val="20"/>
          <w:szCs w:val="20"/>
          <w:lang w:val="de-AT"/>
        </w:rPr>
      </w:pPr>
      <w:r>
        <w:rPr>
          <w:rFonts w:eastAsiaTheme="minorEastAsia"/>
          <w:b/>
          <w:sz w:val="20"/>
          <w:szCs w:val="20"/>
        </w:rPr>
        <w:t>Restrisiken, Kontraindikationen und unerwünschte Nebenwirkungen, Warnhinweise</w:t>
      </w:r>
    </w:p>
    <w:p w14:paraId="655349E6" w14:textId="04F9D7B5" w:rsidR="001B6F73" w:rsidRPr="007535FD" w:rsidRDefault="004872BF" w:rsidP="745F28DE">
      <w:pPr>
        <w:spacing w:after="0" w:line="240" w:lineRule="auto"/>
        <w:ind w:right="594"/>
        <w:jc w:val="both"/>
        <w:rPr>
          <w:rFonts w:eastAsiaTheme="minorEastAsia"/>
          <w:sz w:val="20"/>
          <w:szCs w:val="20"/>
          <w:lang w:val="de-AT"/>
        </w:rPr>
      </w:pPr>
      <w:r>
        <w:rPr>
          <w:rFonts w:eastAsiaTheme="minorEastAsia"/>
          <w:sz w:val="20"/>
          <w:szCs w:val="20"/>
        </w:rPr>
        <w:t>Kontraindikation: Allergie vom Typ IV (chemische Stoffe)</w:t>
      </w:r>
    </w:p>
    <w:p w14:paraId="4746E681" w14:textId="505461D3" w:rsidR="001B6F73" w:rsidRPr="007535FD" w:rsidRDefault="002942FC" w:rsidP="00F450D9">
      <w:pPr>
        <w:pStyle w:val="Kommentartext"/>
        <w:rPr>
          <w:rFonts w:eastAsiaTheme="minorEastAsia"/>
          <w:lang w:val="de-AT"/>
        </w:rPr>
      </w:pPr>
      <w:r>
        <w:rPr>
          <w:rFonts w:eastAsiaTheme="minorEastAsia"/>
        </w:rPr>
        <w:t xml:space="preserve">Warnhinweis: Dieses Produkt enthält Beschleuniger (z. B. </w:t>
      </w:r>
      <w:proofErr w:type="spellStart"/>
      <w:r>
        <w:rPr>
          <w:rFonts w:eastAsiaTheme="minorEastAsia"/>
        </w:rPr>
        <w:t>Dithiocarbamate</w:t>
      </w:r>
      <w:proofErr w:type="spellEnd"/>
      <w:r>
        <w:rPr>
          <w:rFonts w:eastAsiaTheme="minorEastAsia"/>
        </w:rPr>
        <w:t>)</w:t>
      </w:r>
    </w:p>
    <w:p w14:paraId="0605B690" w14:textId="2CF89119" w:rsidR="001B6F73" w:rsidRPr="007535FD" w:rsidRDefault="001B6F73" w:rsidP="001B6F73">
      <w:pPr>
        <w:spacing w:after="0" w:line="240" w:lineRule="auto"/>
        <w:ind w:right="594"/>
        <w:jc w:val="both"/>
        <w:rPr>
          <w:rFonts w:eastAsiaTheme="minorEastAsia"/>
          <w:b/>
          <w:sz w:val="20"/>
          <w:szCs w:val="20"/>
          <w:lang w:val="de-AT"/>
        </w:rPr>
      </w:pPr>
      <w:r>
        <w:rPr>
          <w:rFonts w:eastAsiaTheme="minorEastAsia"/>
          <w:b/>
          <w:sz w:val="20"/>
          <w:szCs w:val="20"/>
        </w:rPr>
        <w:t>Produkt zum Einmalgebrauch</w:t>
      </w:r>
    </w:p>
    <w:p w14:paraId="4066056A" w14:textId="369B2896" w:rsidR="00AD5639" w:rsidRPr="007535FD" w:rsidRDefault="001B6F73" w:rsidP="001B6F73">
      <w:pPr>
        <w:autoSpaceDE w:val="0"/>
        <w:autoSpaceDN w:val="0"/>
        <w:spacing w:after="0" w:line="240" w:lineRule="auto"/>
        <w:ind w:right="594"/>
        <w:jc w:val="both"/>
        <w:rPr>
          <w:rFonts w:eastAsiaTheme="minorEastAsia"/>
          <w:color w:val="000000" w:themeColor="text1"/>
          <w:sz w:val="20"/>
          <w:szCs w:val="20"/>
          <w:lang w:val="de-AT"/>
        </w:rPr>
      </w:pPr>
      <w:r>
        <w:rPr>
          <w:rFonts w:eastAsiaTheme="minorEastAsia"/>
          <w:color w:val="000000" w:themeColor="text1"/>
          <w:sz w:val="20"/>
          <w:szCs w:val="20"/>
        </w:rPr>
        <w:t xml:space="preserve">Die Wiederverwendung eines für den Einmalgebrauch vorgesehenen Medizinprodukts ist gefährlich. Die Wiederaufbereitung von Produkten, um sie erneut zu verwenden, kann ihre Integrität und Leistung deutlich beeinträchtigen. Informationen sind auf Anfrage erhältlich. </w:t>
      </w:r>
    </w:p>
    <w:p w14:paraId="7EA0DD92" w14:textId="77777777" w:rsidR="001B6F73" w:rsidRPr="007535FD" w:rsidRDefault="001B6F73" w:rsidP="001B6F73">
      <w:pPr>
        <w:autoSpaceDE w:val="0"/>
        <w:autoSpaceDN w:val="0"/>
        <w:spacing w:after="0" w:line="240" w:lineRule="auto"/>
        <w:ind w:right="594"/>
        <w:jc w:val="both"/>
        <w:rPr>
          <w:rFonts w:eastAsiaTheme="minorEastAsia"/>
          <w:color w:val="000000" w:themeColor="text1"/>
          <w:sz w:val="20"/>
          <w:szCs w:val="20"/>
          <w:lang w:val="de-AT"/>
        </w:rPr>
      </w:pPr>
    </w:p>
    <w:p w14:paraId="55939D20" w14:textId="7C6127B1" w:rsidR="00AD5639" w:rsidRPr="007535FD" w:rsidRDefault="00D37BAD" w:rsidP="00AD5639">
      <w:pPr>
        <w:spacing w:after="0" w:line="240" w:lineRule="auto"/>
        <w:ind w:right="594"/>
        <w:jc w:val="both"/>
        <w:rPr>
          <w:rFonts w:eastAsiaTheme="minorEastAsia"/>
          <w:b/>
          <w:color w:val="000000"/>
          <w:sz w:val="20"/>
          <w:szCs w:val="20"/>
          <w:lang w:val="de-AT"/>
        </w:rPr>
      </w:pPr>
      <w:r>
        <w:rPr>
          <w:rFonts w:eastAsiaTheme="minorEastAsia"/>
          <w:b/>
          <w:color w:val="000000" w:themeColor="text1"/>
          <w:sz w:val="20"/>
          <w:szCs w:val="20"/>
        </w:rPr>
        <w:t>Produktentsorgung</w:t>
      </w:r>
    </w:p>
    <w:p w14:paraId="1AFFA57A" w14:textId="48FD0C04" w:rsidR="00AD5639" w:rsidRPr="007535FD" w:rsidRDefault="00D37BAD" w:rsidP="000E67D9">
      <w:pPr>
        <w:pStyle w:val="Kommentartext"/>
        <w:rPr>
          <w:rFonts w:eastAsiaTheme="minorEastAsia"/>
          <w:lang w:val="de-AT"/>
        </w:rPr>
      </w:pPr>
      <w:r>
        <w:rPr>
          <w:rFonts w:eastAsiaTheme="minorEastAsia"/>
        </w:rPr>
        <w:t xml:space="preserve">Um mögliche Infektionsrisiken und Umweltverschmutzung zu minimieren, sind die </w:t>
      </w:r>
      <w:r w:rsidR="007535FD">
        <w:rPr>
          <w:rFonts w:eastAsiaTheme="minorEastAsia"/>
        </w:rPr>
        <w:t>zu entsorgenden K</w:t>
      </w:r>
      <w:r>
        <w:rPr>
          <w:rFonts w:eastAsiaTheme="minorEastAsia"/>
        </w:rPr>
        <w:t xml:space="preserve">omponenten von </w:t>
      </w:r>
      <w:proofErr w:type="spellStart"/>
      <w:r>
        <w:rPr>
          <w:rFonts w:eastAsiaTheme="minorEastAsia"/>
        </w:rPr>
        <w:t>Peha</w:t>
      </w:r>
      <w:proofErr w:type="spellEnd"/>
      <w:r>
        <w:rPr>
          <w:rFonts w:eastAsiaTheme="minorEastAsia"/>
        </w:rPr>
        <w:t xml:space="preserve">-soft® Nitrile </w:t>
      </w:r>
      <w:proofErr w:type="spellStart"/>
      <w:r>
        <w:rPr>
          <w:rFonts w:eastAsiaTheme="minorEastAsia"/>
        </w:rPr>
        <w:t>Guard</w:t>
      </w:r>
      <w:proofErr w:type="spellEnd"/>
      <w:r>
        <w:rPr>
          <w:rFonts w:eastAsiaTheme="minorEastAsia"/>
        </w:rPr>
        <w:t xml:space="preserve"> unter Einhaltung der geltenden örtlichen Gesetze, Regelungen, Vorschriften und Infektionsschutzstandards zu entsorgen.</w:t>
      </w:r>
    </w:p>
    <w:p w14:paraId="1929C06E" w14:textId="77777777" w:rsidR="00AD5639" w:rsidRPr="007535FD" w:rsidRDefault="00AD5639" w:rsidP="00AD5639">
      <w:pPr>
        <w:spacing w:after="0" w:line="240" w:lineRule="auto"/>
        <w:ind w:right="594"/>
        <w:jc w:val="both"/>
        <w:rPr>
          <w:rFonts w:eastAsiaTheme="minorEastAsia"/>
          <w:color w:val="000000"/>
          <w:sz w:val="20"/>
          <w:szCs w:val="20"/>
          <w:lang w:val="de-AT"/>
        </w:rPr>
      </w:pPr>
    </w:p>
    <w:p w14:paraId="71C80397" w14:textId="77777777" w:rsidR="00AD5639" w:rsidRPr="007535FD" w:rsidRDefault="00D37BAD" w:rsidP="00AD5639">
      <w:pPr>
        <w:autoSpaceDE w:val="0"/>
        <w:autoSpaceDN w:val="0"/>
        <w:spacing w:after="0" w:line="240" w:lineRule="auto"/>
        <w:ind w:right="594"/>
        <w:jc w:val="both"/>
        <w:rPr>
          <w:rFonts w:eastAsiaTheme="minorEastAsia"/>
          <w:b/>
          <w:color w:val="000000"/>
          <w:sz w:val="20"/>
          <w:szCs w:val="20"/>
          <w:lang w:val="de-AT"/>
        </w:rPr>
      </w:pPr>
      <w:r>
        <w:rPr>
          <w:rFonts w:eastAsiaTheme="minorEastAsia"/>
          <w:b/>
          <w:color w:val="000000" w:themeColor="text1"/>
          <w:sz w:val="20"/>
          <w:szCs w:val="20"/>
        </w:rPr>
        <w:t>Meldung von Vorkommnissen</w:t>
      </w:r>
    </w:p>
    <w:p w14:paraId="7C228079" w14:textId="2272D8E6" w:rsidR="00597399" w:rsidRPr="007535FD" w:rsidRDefault="00D37BAD" w:rsidP="00597399">
      <w:pPr>
        <w:pStyle w:val="Kommentartext"/>
        <w:rPr>
          <w:rFonts w:eastAsiaTheme="minorEastAsia"/>
          <w:lang w:val="de-AT"/>
        </w:rPr>
      </w:pPr>
      <w:r>
        <w:rPr>
          <w:rFonts w:eastAsiaTheme="minorEastAsia"/>
        </w:rPr>
        <w:t>Für Patienten/Anwender/Dritte in der Europäischen Union und in Ländern mit denselben Vorschriften (Verordnung [EU] 2017/745 über Medizinprodukte und Verordnung [EU] 2016/425 über persönliche Schutzausrüstungen); wenn während oder infolge der Verwendung dieses Produktes ein schwerwiegendes Vorkommnis aufgetreten ist, melden Sie dies dem Hersteller und/oder seinem Bevollmächtigten und Ihrer nationalen Behörde.</w:t>
      </w:r>
    </w:p>
    <w:p w14:paraId="5A0AFD09" w14:textId="77777777" w:rsidR="00597399" w:rsidRPr="007535FD" w:rsidRDefault="00597399" w:rsidP="00597399">
      <w:pPr>
        <w:pStyle w:val="Kommentartext"/>
        <w:rPr>
          <w:rFonts w:eastAsiaTheme="minorEastAsia"/>
          <w:lang w:val="de-AT"/>
        </w:rPr>
      </w:pPr>
    </w:p>
    <w:p w14:paraId="0EE96617" w14:textId="77777777" w:rsidR="007535FD" w:rsidRDefault="007535FD" w:rsidP="00597399">
      <w:pPr>
        <w:pStyle w:val="Kommentartext"/>
        <w:rPr>
          <w:rFonts w:eastAsiaTheme="minorEastAsia"/>
          <w:lang w:val="de-AT"/>
        </w:rPr>
      </w:pPr>
    </w:p>
    <w:p w14:paraId="180FFEE3" w14:textId="78C73FD9" w:rsidR="00AD5639" w:rsidRPr="00597399" w:rsidRDefault="00D37BAD" w:rsidP="00597399">
      <w:pPr>
        <w:pStyle w:val="Kommentartext"/>
        <w:rPr>
          <w:rFonts w:eastAsiaTheme="minorEastAsia"/>
          <w:lang w:val="en-US"/>
        </w:rPr>
      </w:pPr>
      <w:r>
        <w:rPr>
          <w:rFonts w:eastAsiaTheme="minorEastAsia"/>
          <w:b/>
          <w:color w:val="000000" w:themeColor="text1"/>
        </w:rPr>
        <w:lastRenderedPageBreak/>
        <w:t>Produktleistungsmerkmale</w:t>
      </w:r>
    </w:p>
    <w:tbl>
      <w:tblPr>
        <w:tblStyle w:val="210Chart1"/>
        <w:tblW w:w="10348" w:type="dxa"/>
        <w:tblLayout w:type="fixed"/>
        <w:tblLook w:val="0620" w:firstRow="1" w:lastRow="0" w:firstColumn="0" w:lastColumn="0" w:noHBand="1" w:noVBand="1"/>
      </w:tblPr>
      <w:tblGrid>
        <w:gridCol w:w="2318"/>
        <w:gridCol w:w="1258"/>
        <w:gridCol w:w="1953"/>
        <w:gridCol w:w="1994"/>
        <w:gridCol w:w="2825"/>
      </w:tblGrid>
      <w:tr w:rsidR="00DA5C0F" w:rsidRPr="009A33C2" w14:paraId="206A8C96" w14:textId="77777777" w:rsidTr="009A33C2">
        <w:trPr>
          <w:cnfStyle w:val="100000000000" w:firstRow="1" w:lastRow="0" w:firstColumn="0" w:lastColumn="0" w:oddVBand="0" w:evenVBand="0" w:oddHBand="0" w:evenHBand="0" w:firstRowFirstColumn="0" w:firstRowLastColumn="0" w:lastRowFirstColumn="0" w:lastRowLastColumn="0"/>
          <w:trHeight w:val="156"/>
        </w:trPr>
        <w:tc>
          <w:tcPr>
            <w:tcW w:w="10348" w:type="dxa"/>
            <w:gridSpan w:val="5"/>
            <w:shd w:val="clear" w:color="auto" w:fill="002060"/>
          </w:tcPr>
          <w:p w14:paraId="4FC6F29A" w14:textId="5F494DE5" w:rsidR="00DA5C0F" w:rsidRPr="007535FD" w:rsidRDefault="00DA5C0F" w:rsidP="004D43E0">
            <w:pPr>
              <w:rPr>
                <w:rFonts w:asciiTheme="minorHAnsi" w:eastAsiaTheme="minorEastAsia" w:hAnsiTheme="minorHAnsi"/>
                <w:b/>
                <w:color w:val="FF0000"/>
                <w:sz w:val="18"/>
                <w:szCs w:val="18"/>
                <w:lang w:val="de-AT"/>
              </w:rPr>
            </w:pPr>
            <w:r w:rsidRPr="009A33C2">
              <w:rPr>
                <w:rFonts w:asciiTheme="minorHAnsi" w:eastAsiaTheme="minorEastAsia" w:hAnsiTheme="minorHAnsi"/>
                <w:b/>
                <w:color w:val="FFFFFF" w:themeColor="background1"/>
                <w:sz w:val="18"/>
                <w:szCs w:val="18"/>
              </w:rPr>
              <w:t>Eigenschaft</w:t>
            </w:r>
            <w:r w:rsidRPr="009A33C2">
              <w:rPr>
                <w:sz w:val="18"/>
                <w:szCs w:val="18"/>
              </w:rPr>
              <w:tab/>
            </w:r>
            <w:r w:rsidRPr="009A33C2">
              <w:rPr>
                <w:rFonts w:asciiTheme="minorHAnsi" w:eastAsiaTheme="minorEastAsia" w:hAnsiTheme="minorHAnsi"/>
                <w:b/>
                <w:color w:val="FFFFFF" w:themeColor="background1"/>
                <w:sz w:val="18"/>
                <w:szCs w:val="18"/>
              </w:rPr>
              <w:t xml:space="preserve">                                                      Prüfverfahren</w:t>
            </w:r>
            <w:r w:rsidRPr="009A33C2">
              <w:rPr>
                <w:sz w:val="18"/>
                <w:szCs w:val="18"/>
              </w:rPr>
              <w:tab/>
            </w:r>
            <w:r w:rsidRPr="009A33C2">
              <w:rPr>
                <w:rFonts w:asciiTheme="minorHAnsi" w:eastAsiaTheme="minorEastAsia" w:hAnsiTheme="minorHAnsi"/>
                <w:b/>
                <w:color w:val="FFFFFF" w:themeColor="background1"/>
                <w:sz w:val="18"/>
                <w:szCs w:val="18"/>
              </w:rPr>
              <w:t xml:space="preserve">          Einheit</w:t>
            </w:r>
            <w:r w:rsidRPr="009A33C2">
              <w:rPr>
                <w:sz w:val="18"/>
                <w:szCs w:val="18"/>
              </w:rPr>
              <w:tab/>
            </w:r>
            <w:r w:rsidRPr="009A33C2">
              <w:rPr>
                <w:rFonts w:asciiTheme="minorHAnsi" w:eastAsiaTheme="minorEastAsia" w:hAnsiTheme="minorHAnsi"/>
                <w:b/>
                <w:color w:val="FFFFFF" w:themeColor="background1"/>
                <w:sz w:val="18"/>
                <w:szCs w:val="18"/>
              </w:rPr>
              <w:t xml:space="preserve">                                Anforderungen</w:t>
            </w:r>
            <w:r w:rsidRPr="009A33C2">
              <w:rPr>
                <w:sz w:val="18"/>
                <w:szCs w:val="18"/>
              </w:rPr>
              <w:tab/>
            </w:r>
            <w:r w:rsidRPr="009A33C2">
              <w:rPr>
                <w:rFonts w:asciiTheme="minorHAnsi" w:eastAsiaTheme="minorEastAsia" w:hAnsiTheme="minorHAnsi"/>
                <w:b/>
                <w:color w:val="FFFFFF" w:themeColor="background1"/>
                <w:sz w:val="18"/>
                <w:szCs w:val="18"/>
              </w:rPr>
              <w:t xml:space="preserve">                         Typische Prüfergebnisse</w:t>
            </w:r>
          </w:p>
          <w:p w14:paraId="38B204AF" w14:textId="15AB81C8" w:rsidR="00DA5C0F" w:rsidRPr="007535FD" w:rsidRDefault="00DA5C0F" w:rsidP="00DA5C0F">
            <w:pPr>
              <w:ind w:right="594"/>
              <w:jc w:val="both"/>
              <w:rPr>
                <w:rFonts w:asciiTheme="minorHAnsi" w:eastAsiaTheme="minorEastAsia" w:hAnsiTheme="minorHAnsi"/>
                <w:b/>
                <w:color w:val="FF0000"/>
                <w:sz w:val="18"/>
                <w:szCs w:val="18"/>
                <w:lang w:val="de-AT"/>
              </w:rPr>
            </w:pPr>
          </w:p>
        </w:tc>
      </w:tr>
      <w:tr w:rsidR="004872BF" w:rsidRPr="009A33C2" w14:paraId="53843674" w14:textId="77777777" w:rsidTr="009A33C2">
        <w:trPr>
          <w:trHeight w:val="341"/>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F894" w14:textId="77777777" w:rsidR="004872BF" w:rsidRPr="009A33C2" w:rsidRDefault="004872BF" w:rsidP="0043390D">
            <w:pPr>
              <w:tabs>
                <w:tab w:val="left" w:leader="dot" w:pos="284"/>
                <w:tab w:val="left" w:leader="dot" w:pos="709"/>
              </w:tabs>
              <w:ind w:right="594"/>
              <w:rPr>
                <w:rFonts w:asciiTheme="minorHAnsi" w:eastAsiaTheme="minorEastAsia" w:hAnsiTheme="minorHAnsi"/>
                <w:sz w:val="14"/>
                <w:szCs w:val="14"/>
              </w:rPr>
            </w:pPr>
            <w:bookmarkStart w:id="0" w:name="_Hlk131978711"/>
            <w:r w:rsidRPr="009A33C2">
              <w:rPr>
                <w:rFonts w:asciiTheme="minorHAnsi" w:eastAsiaTheme="minorEastAsia" w:hAnsiTheme="minorHAnsi"/>
                <w:sz w:val="14"/>
                <w:szCs w:val="14"/>
              </w:rPr>
              <w:t>Ohne Löcher</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AFDBD" w14:textId="40DA203C"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EN 455-1      </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50970" w14:textId="77777777" w:rsidR="004872BF" w:rsidRPr="009A33C2" w:rsidRDefault="004872BF" w:rsidP="009A33C2">
            <w:pPr>
              <w:tabs>
                <w:tab w:val="left" w:leader="dot" w:pos="284"/>
                <w:tab w:val="left" w:leader="dot" w:pos="81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Stufe</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7D5FD"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AQL ≤ 1,5</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955FA"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AQL ≤ 1,0</w:t>
            </w:r>
          </w:p>
        </w:tc>
      </w:tr>
      <w:tr w:rsidR="004872BF" w:rsidRPr="009A33C2" w14:paraId="16CD0C3E" w14:textId="77777777" w:rsidTr="009A33C2">
        <w:trPr>
          <w:trHeight w:val="17"/>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9E9CB" w14:textId="77777777" w:rsidR="004872BF" w:rsidRPr="009A33C2" w:rsidRDefault="004872BF" w:rsidP="0043390D">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Physikalische Eigenschaften</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AC891"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EN 455-2</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D48E0" w14:textId="77777777" w:rsidR="004872BF" w:rsidRPr="009A33C2" w:rsidRDefault="004872BF" w:rsidP="009A33C2">
            <w:pPr>
              <w:tabs>
                <w:tab w:val="left" w:leader="dot" w:pos="284"/>
                <w:tab w:val="left" w:leader="dot" w:pos="81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Newton</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1B04A" w14:textId="77777777" w:rsidR="004872BF" w:rsidRPr="009A33C2" w:rsidRDefault="004872BF" w:rsidP="0043390D">
            <w:pPr>
              <w:pStyle w:val="Default"/>
              <w:jc w:val="both"/>
              <w:rPr>
                <w:rFonts w:asciiTheme="minorHAnsi" w:eastAsiaTheme="minorEastAsia" w:hAnsiTheme="minorHAnsi" w:cstheme="minorBidi"/>
                <w:color w:val="auto"/>
                <w:sz w:val="14"/>
                <w:szCs w:val="14"/>
              </w:rPr>
            </w:pPr>
            <w:r w:rsidRPr="009A33C2">
              <w:rPr>
                <w:rFonts w:asciiTheme="minorHAnsi" w:eastAsiaTheme="minorEastAsia" w:hAnsiTheme="minorHAnsi" w:cstheme="minorBidi"/>
                <w:color w:val="auto"/>
                <w:sz w:val="14"/>
                <w:szCs w:val="14"/>
              </w:rPr>
              <w:t xml:space="preserve">≥ 6 N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4C48D"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 9 N </w:t>
            </w:r>
          </w:p>
          <w:p w14:paraId="7A151B81"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p>
        </w:tc>
      </w:tr>
      <w:tr w:rsidR="004872BF" w:rsidRPr="009A33C2" w14:paraId="55E93280" w14:textId="77777777" w:rsidTr="009A33C2">
        <w:trPr>
          <w:trHeight w:val="512"/>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5B0C" w14:textId="5B4803D5" w:rsidR="004872BF" w:rsidRPr="009A33C2" w:rsidRDefault="00724A37" w:rsidP="0043390D">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Pudergehalt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0C1DC"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EN 455-3</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A0157" w14:textId="258035C7" w:rsidR="004872BF" w:rsidRPr="009A33C2" w:rsidRDefault="004872BF" w:rsidP="009A33C2">
            <w:pPr>
              <w:tabs>
                <w:tab w:val="left" w:leader="dot" w:pos="284"/>
                <w:tab w:val="left" w:leader="dot" w:pos="819"/>
              </w:tabs>
              <w:ind w:right="319"/>
              <w:jc w:val="both"/>
              <w:rPr>
                <w:rFonts w:asciiTheme="minorHAnsi" w:eastAsiaTheme="minorEastAsia" w:hAnsiTheme="minorHAnsi"/>
                <w:sz w:val="14"/>
                <w:szCs w:val="14"/>
              </w:rPr>
            </w:pPr>
            <w:proofErr w:type="spellStart"/>
            <w:r w:rsidRPr="009A33C2">
              <w:rPr>
                <w:rFonts w:asciiTheme="minorHAnsi" w:eastAsiaTheme="minorEastAsia" w:hAnsiTheme="minorHAnsi"/>
                <w:sz w:val="14"/>
                <w:szCs w:val="14"/>
              </w:rPr>
              <w:t>mg</w:t>
            </w:r>
            <w:r w:rsidRPr="009A33C2">
              <w:rPr>
                <w:rFonts w:asciiTheme="minorHAnsi" w:eastAsiaTheme="minorEastAsia" w:hAnsiTheme="minorHAnsi"/>
                <w:sz w:val="14"/>
                <w:szCs w:val="14"/>
                <w:vertAlign w:val="subscript"/>
              </w:rPr>
              <w:t>Puder</w:t>
            </w:r>
            <w:proofErr w:type="spellEnd"/>
            <w:r w:rsidRPr="009A33C2">
              <w:rPr>
                <w:rFonts w:asciiTheme="minorHAnsi" w:eastAsiaTheme="minorEastAsia" w:hAnsiTheme="minorHAnsi"/>
                <w:sz w:val="14"/>
                <w:szCs w:val="14"/>
              </w:rPr>
              <w:t>/</w:t>
            </w:r>
            <w:r w:rsidR="009A33C2" w:rsidRPr="009A33C2">
              <w:rPr>
                <w:rFonts w:asciiTheme="minorHAnsi" w:eastAsiaTheme="minorEastAsia" w:hAnsiTheme="minorHAnsi"/>
                <w:sz w:val="14"/>
                <w:szCs w:val="14"/>
              </w:rPr>
              <w:br/>
            </w:r>
            <w:r w:rsidRPr="009A33C2">
              <w:rPr>
                <w:rFonts w:asciiTheme="minorHAnsi" w:eastAsiaTheme="minorEastAsia" w:hAnsiTheme="minorHAnsi"/>
                <w:sz w:val="14"/>
                <w:szCs w:val="14"/>
              </w:rPr>
              <w:t>Handschuh</w:t>
            </w:r>
          </w:p>
          <w:p w14:paraId="31726084" w14:textId="77777777" w:rsidR="004872BF" w:rsidRPr="009A33C2" w:rsidRDefault="004872BF" w:rsidP="009A33C2">
            <w:pPr>
              <w:tabs>
                <w:tab w:val="left" w:leader="dot" w:pos="284"/>
                <w:tab w:val="left" w:leader="dot" w:pos="819"/>
              </w:tabs>
              <w:ind w:right="594"/>
              <w:jc w:val="both"/>
              <w:rPr>
                <w:rFonts w:asciiTheme="minorHAnsi" w:eastAsiaTheme="minorEastAsia" w:hAnsiTheme="minorHAnsi"/>
                <w:sz w:val="14"/>
                <w:szCs w:val="14"/>
              </w:rPr>
            </w:pP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D6FBD"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2</w:t>
            </w:r>
          </w:p>
          <w:p w14:paraId="2EE45996"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DA49D"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2</w:t>
            </w:r>
          </w:p>
          <w:p w14:paraId="02B0DBB4"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p>
        </w:tc>
      </w:tr>
      <w:tr w:rsidR="004872BF" w:rsidRPr="009A33C2" w14:paraId="6FA1041A" w14:textId="77777777" w:rsidTr="009A33C2">
        <w:trPr>
          <w:trHeight w:val="17"/>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3357C" w14:textId="4E3CFD4D" w:rsidR="004872BF" w:rsidRPr="009A33C2" w:rsidRDefault="00FC3923" w:rsidP="0043390D">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Haltbarkeit</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7D6DA"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EN 455-4</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A25F6" w14:textId="77777777" w:rsidR="004872BF" w:rsidRPr="009A33C2" w:rsidRDefault="004872BF" w:rsidP="009A33C2">
            <w:pPr>
              <w:tabs>
                <w:tab w:val="left" w:leader="dot" w:pos="284"/>
                <w:tab w:val="left" w:leader="dot" w:pos="81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Jahre</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F341E"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Max. 5</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F565D"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3</w:t>
            </w:r>
          </w:p>
        </w:tc>
      </w:tr>
      <w:tr w:rsidR="004872BF" w:rsidRPr="009A33C2" w14:paraId="2C665548" w14:textId="77777777" w:rsidTr="009A33C2">
        <w:trPr>
          <w:trHeight w:val="593"/>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73CE1" w14:textId="77777777" w:rsidR="004872BF" w:rsidRPr="007535FD" w:rsidRDefault="004872BF" w:rsidP="009A33C2">
            <w:pPr>
              <w:tabs>
                <w:tab w:val="left" w:leader="dot" w:pos="284"/>
                <w:tab w:val="left" w:leader="dot" w:pos="709"/>
              </w:tabs>
              <w:ind w:right="221"/>
              <w:rPr>
                <w:rFonts w:asciiTheme="minorHAnsi" w:eastAsiaTheme="minorEastAsia" w:hAnsiTheme="minorHAnsi"/>
                <w:sz w:val="14"/>
                <w:szCs w:val="14"/>
                <w:lang w:val="de-AT"/>
              </w:rPr>
            </w:pPr>
            <w:r w:rsidRPr="009A33C2">
              <w:rPr>
                <w:rFonts w:asciiTheme="minorHAnsi" w:eastAsiaTheme="minorEastAsia" w:hAnsiTheme="minorHAnsi"/>
                <w:sz w:val="14"/>
                <w:szCs w:val="14"/>
              </w:rPr>
              <w:t>Schutzhandschuhe - Allgemeine Anforderungen und Prüfverfahren</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738B6"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EN 420</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78812" w14:textId="4ABF3D2B" w:rsidR="004872BF" w:rsidRPr="009A33C2" w:rsidRDefault="004872BF" w:rsidP="009A33C2">
            <w:pPr>
              <w:tabs>
                <w:tab w:val="left" w:leader="dot" w:pos="284"/>
                <w:tab w:val="left" w:leader="dot" w:pos="81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pH</w:t>
            </w:r>
          </w:p>
          <w:p w14:paraId="079BC806" w14:textId="4A54AA4C" w:rsidR="004872BF" w:rsidRPr="009A33C2" w:rsidRDefault="004872BF" w:rsidP="009A33C2">
            <w:pPr>
              <w:tabs>
                <w:tab w:val="left" w:leader="dot" w:pos="284"/>
                <w:tab w:val="left" w:leader="dot" w:pos="819"/>
              </w:tabs>
              <w:ind w:right="171"/>
              <w:jc w:val="both"/>
              <w:rPr>
                <w:rFonts w:asciiTheme="minorHAnsi" w:eastAsiaTheme="minorEastAsia" w:hAnsiTheme="minorHAnsi"/>
                <w:sz w:val="14"/>
                <w:szCs w:val="14"/>
              </w:rPr>
            </w:pPr>
            <w:r w:rsidRPr="009A33C2">
              <w:rPr>
                <w:rFonts w:asciiTheme="minorHAnsi" w:eastAsiaTheme="minorEastAsia" w:hAnsiTheme="minorHAnsi"/>
                <w:sz w:val="14"/>
                <w:szCs w:val="14"/>
              </w:rPr>
              <w:t>Feinmo</w:t>
            </w:r>
            <w:r w:rsidR="009A33C2" w:rsidRPr="009A33C2">
              <w:rPr>
                <w:rFonts w:asciiTheme="minorHAnsi" w:eastAsiaTheme="minorEastAsia" w:hAnsiTheme="minorHAnsi"/>
                <w:sz w:val="14"/>
                <w:szCs w:val="14"/>
              </w:rPr>
              <w:t>t</w:t>
            </w:r>
            <w:r w:rsidRPr="009A33C2">
              <w:rPr>
                <w:rFonts w:asciiTheme="minorHAnsi" w:eastAsiaTheme="minorEastAsia" w:hAnsiTheme="minorHAnsi"/>
                <w:sz w:val="14"/>
                <w:szCs w:val="14"/>
              </w:rPr>
              <w:t>orik</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54B78"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3,5–9,5</w:t>
            </w:r>
          </w:p>
          <w:p w14:paraId="293D3924"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DCB1"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7 ± 1</w:t>
            </w:r>
          </w:p>
          <w:p w14:paraId="3DB03822"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Stufe 5</w:t>
            </w:r>
          </w:p>
        </w:tc>
      </w:tr>
      <w:tr w:rsidR="004872BF" w:rsidRPr="009A33C2" w14:paraId="6C6A3269" w14:textId="77777777" w:rsidTr="009A33C2">
        <w:trPr>
          <w:trHeight w:val="1808"/>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27854" w14:textId="77777777" w:rsidR="004872BF" w:rsidRPr="007535FD" w:rsidRDefault="004872BF" w:rsidP="009A33C2">
            <w:pPr>
              <w:tabs>
                <w:tab w:val="left" w:leader="dot" w:pos="284"/>
                <w:tab w:val="left" w:leader="dot" w:pos="709"/>
              </w:tabs>
              <w:ind w:right="79"/>
              <w:rPr>
                <w:rFonts w:asciiTheme="minorHAnsi" w:eastAsiaTheme="minorEastAsia" w:hAnsiTheme="minorHAnsi"/>
                <w:sz w:val="14"/>
                <w:szCs w:val="14"/>
                <w:lang w:val="de-AT"/>
              </w:rPr>
            </w:pPr>
            <w:r w:rsidRPr="009A33C2">
              <w:rPr>
                <w:rFonts w:asciiTheme="minorHAnsi" w:eastAsiaTheme="minorEastAsia" w:hAnsiTheme="minorHAnsi"/>
                <w:sz w:val="14"/>
                <w:szCs w:val="14"/>
              </w:rPr>
              <w:t xml:space="preserve">Qualitätsanforderungen an Schutzhandschuhe gegen gefährliche Chemikalien und Mikroorganismen </w:t>
            </w:r>
          </w:p>
          <w:p w14:paraId="01BA5EFF" w14:textId="77777777" w:rsidR="004872BF" w:rsidRPr="007535FD" w:rsidRDefault="004872BF" w:rsidP="009A33C2">
            <w:pPr>
              <w:tabs>
                <w:tab w:val="left" w:leader="dot" w:pos="284"/>
                <w:tab w:val="left" w:leader="dot" w:pos="709"/>
              </w:tabs>
              <w:ind w:right="221"/>
              <w:rPr>
                <w:rFonts w:asciiTheme="minorHAnsi" w:eastAsiaTheme="minorEastAsia" w:hAnsiTheme="minorHAnsi"/>
                <w:sz w:val="14"/>
                <w:szCs w:val="14"/>
                <w:lang w:val="de-AT"/>
              </w:rPr>
            </w:pPr>
            <w:r w:rsidRPr="009A33C2">
              <w:rPr>
                <w:rFonts w:asciiTheme="minorHAnsi" w:eastAsiaTheme="minorEastAsia" w:hAnsiTheme="minorHAnsi"/>
                <w:sz w:val="14"/>
                <w:szCs w:val="14"/>
              </w:rPr>
              <w:t xml:space="preserve">Der </w:t>
            </w:r>
            <w:proofErr w:type="spellStart"/>
            <w:r w:rsidRPr="009A33C2">
              <w:rPr>
                <w:rFonts w:asciiTheme="minorHAnsi" w:eastAsiaTheme="minorEastAsia" w:hAnsiTheme="minorHAnsi"/>
                <w:sz w:val="14"/>
                <w:szCs w:val="14"/>
              </w:rPr>
              <w:t>Permeationsschutz</w:t>
            </w:r>
            <w:proofErr w:type="spellEnd"/>
            <w:r w:rsidRPr="009A33C2">
              <w:rPr>
                <w:rFonts w:asciiTheme="minorHAnsi" w:eastAsiaTheme="minorEastAsia" w:hAnsiTheme="minorHAnsi"/>
                <w:sz w:val="14"/>
                <w:szCs w:val="14"/>
              </w:rPr>
              <w:t xml:space="preserve"> muss mindestens Stufe 2 vor mindestens drei Prüfchemikalien erreichen, die in EN ISO 374-1, Tab. 2 (Typ B) aufgeführt sind.</w:t>
            </w:r>
          </w:p>
          <w:p w14:paraId="472F322A" w14:textId="7CD4908D" w:rsidR="00CF30CE" w:rsidRPr="007535FD" w:rsidRDefault="00CF30CE" w:rsidP="0043390D">
            <w:pPr>
              <w:tabs>
                <w:tab w:val="left" w:leader="dot" w:pos="284"/>
                <w:tab w:val="left" w:leader="dot" w:pos="709"/>
              </w:tabs>
              <w:ind w:right="594"/>
              <w:rPr>
                <w:rFonts w:asciiTheme="minorHAnsi" w:eastAsiaTheme="minorEastAsia" w:hAnsiTheme="minorHAnsi"/>
                <w:sz w:val="14"/>
                <w:szCs w:val="14"/>
                <w:lang w:val="de-AT"/>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54A3" w14:textId="61A59AD6" w:rsidR="004872BF" w:rsidRPr="009A33C2" w:rsidRDefault="00B81D95" w:rsidP="0043390D">
            <w:pPr>
              <w:tabs>
                <w:tab w:val="left" w:leader="dot" w:pos="284"/>
                <w:tab w:val="left" w:leader="dot" w:pos="709"/>
              </w:tabs>
              <w:ind w:right="594"/>
              <w:jc w:val="both"/>
              <w:rPr>
                <w:rFonts w:asciiTheme="minorHAnsi" w:eastAsiaTheme="minorEastAsia" w:hAnsiTheme="minorHAnsi"/>
                <w:sz w:val="14"/>
                <w:szCs w:val="14"/>
              </w:rPr>
            </w:pPr>
            <w:r w:rsidRPr="009A33C2">
              <w:rPr>
                <w:noProof/>
                <w:sz w:val="14"/>
                <w:szCs w:val="14"/>
              </w:rPr>
              <w:drawing>
                <wp:anchor distT="0" distB="0" distL="114300" distR="114300" simplePos="0" relativeHeight="251631104" behindDoc="0" locked="0" layoutInCell="1" allowOverlap="1" wp14:anchorId="0B3F840C" wp14:editId="4E803258">
                  <wp:simplePos x="0" y="0"/>
                  <wp:positionH relativeFrom="margin">
                    <wp:posOffset>381635</wp:posOffset>
                  </wp:positionH>
                  <wp:positionV relativeFrom="margin">
                    <wp:posOffset>59055</wp:posOffset>
                  </wp:positionV>
                  <wp:extent cx="317500" cy="416560"/>
                  <wp:effectExtent l="0" t="0" r="6350" b="254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r:link="rId14" cstate="print">
                            <a:grayscl/>
                            <a:extLst>
                              <a:ext uri="{28A0092B-C50C-407E-A947-70E740481C1C}">
                                <a14:useLocalDpi xmlns:a14="http://schemas.microsoft.com/office/drawing/2010/main" val="0"/>
                              </a:ext>
                            </a:extLst>
                          </a:blip>
                          <a:srcRect/>
                          <a:stretch>
                            <a:fillRect/>
                          </a:stretch>
                        </pic:blipFill>
                        <pic:spPr bwMode="auto">
                          <a:xfrm>
                            <a:off x="0" y="0"/>
                            <a:ext cx="317500" cy="416560"/>
                          </a:xfrm>
                          <a:prstGeom prst="rect">
                            <a:avLst/>
                          </a:prstGeom>
                        </pic:spPr>
                      </pic:pic>
                    </a:graphicData>
                  </a:graphic>
                  <wp14:sizeRelH relativeFrom="margin">
                    <wp14:pctWidth>0</wp14:pctWidth>
                  </wp14:sizeRelH>
                  <wp14:sizeRelV relativeFrom="margin">
                    <wp14:pctHeight>0</wp14:pctHeight>
                  </wp14:sizeRelV>
                </wp:anchor>
              </w:drawing>
            </w:r>
            <w:r w:rsidRPr="009A33C2">
              <w:rPr>
                <w:rFonts w:asciiTheme="minorHAnsi" w:eastAsiaTheme="minorEastAsia" w:hAnsiTheme="minorHAnsi"/>
                <w:sz w:val="14"/>
                <w:szCs w:val="14"/>
              </w:rPr>
              <w:t>EN ISO 374-1</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FFA2F" w14:textId="77777777" w:rsidR="004872BF" w:rsidRPr="009A33C2" w:rsidRDefault="004872BF" w:rsidP="009A33C2">
            <w:pPr>
              <w:tabs>
                <w:tab w:val="left" w:leader="dot" w:pos="284"/>
                <w:tab w:val="left" w:leader="dot" w:pos="81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n. a.</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DB86A"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 (Typ B)</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87E17" w14:textId="196416BD"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 (Typ B)</w:t>
            </w:r>
          </w:p>
        </w:tc>
      </w:tr>
      <w:tr w:rsidR="004872BF" w:rsidRPr="009A33C2" w14:paraId="4BA684A8" w14:textId="77777777" w:rsidTr="009A33C2">
        <w:trPr>
          <w:trHeight w:val="629"/>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CE23A" w14:textId="0F647BD5" w:rsidR="004872BF" w:rsidRPr="007535FD" w:rsidRDefault="004872BF" w:rsidP="009A33C2">
            <w:pPr>
              <w:tabs>
                <w:tab w:val="left" w:leader="dot" w:pos="284"/>
                <w:tab w:val="left" w:leader="dot" w:pos="709"/>
              </w:tabs>
              <w:ind w:right="221"/>
              <w:rPr>
                <w:rFonts w:asciiTheme="minorHAnsi" w:eastAsiaTheme="minorEastAsia" w:hAnsiTheme="minorHAnsi"/>
                <w:sz w:val="14"/>
                <w:szCs w:val="14"/>
                <w:lang w:val="de-AT"/>
              </w:rPr>
            </w:pPr>
            <w:r w:rsidRPr="009A33C2">
              <w:rPr>
                <w:rFonts w:asciiTheme="minorHAnsi" w:eastAsiaTheme="minorEastAsia" w:hAnsiTheme="minorHAnsi"/>
                <w:sz w:val="14"/>
                <w:szCs w:val="14"/>
              </w:rPr>
              <w:t>Bestimmung der Widerstands</w:t>
            </w:r>
            <w:r w:rsidR="009A33C2" w:rsidRPr="009A33C2">
              <w:rPr>
                <w:rFonts w:asciiTheme="minorHAnsi" w:eastAsiaTheme="minorEastAsia" w:hAnsiTheme="minorHAnsi"/>
                <w:sz w:val="14"/>
                <w:szCs w:val="14"/>
              </w:rPr>
              <w:t>-</w:t>
            </w:r>
            <w:r w:rsidRPr="009A33C2">
              <w:rPr>
                <w:rFonts w:asciiTheme="minorHAnsi" w:eastAsiaTheme="minorEastAsia" w:hAnsiTheme="minorHAnsi"/>
                <w:sz w:val="14"/>
                <w:szCs w:val="14"/>
              </w:rPr>
              <w:t>fähigkeit des Materials gegen Penetration</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F9D1F"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EN 374-2</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9B02A" w14:textId="72240722" w:rsidR="00321D26" w:rsidRPr="009A33C2" w:rsidRDefault="002661A4" w:rsidP="009A33C2">
            <w:pPr>
              <w:tabs>
                <w:tab w:val="left" w:leader="dot" w:pos="284"/>
                <w:tab w:val="left" w:leader="dot" w:pos="709"/>
              </w:tabs>
              <w:ind w:right="31"/>
              <w:rPr>
                <w:rFonts w:asciiTheme="minorHAnsi" w:eastAsiaTheme="minorEastAsia" w:hAnsiTheme="minorHAnsi"/>
                <w:sz w:val="14"/>
                <w:szCs w:val="14"/>
                <w:lang w:val="en-US"/>
              </w:rPr>
            </w:pPr>
            <w:r w:rsidRPr="009A33C2">
              <w:rPr>
                <w:rFonts w:asciiTheme="minorHAnsi" w:eastAsiaTheme="minorEastAsia" w:hAnsiTheme="minorHAnsi"/>
                <w:sz w:val="14"/>
                <w:szCs w:val="14"/>
              </w:rPr>
              <w:t>Wasserdurchlässigkeits</w:t>
            </w:r>
            <w:r w:rsidR="009A33C2">
              <w:rPr>
                <w:rFonts w:asciiTheme="minorHAnsi" w:eastAsiaTheme="minorEastAsia" w:hAnsiTheme="minorHAnsi"/>
                <w:sz w:val="14"/>
                <w:szCs w:val="14"/>
              </w:rPr>
              <w:t>-</w:t>
            </w:r>
            <w:r w:rsidRPr="009A33C2">
              <w:rPr>
                <w:rFonts w:asciiTheme="minorHAnsi" w:eastAsiaTheme="minorEastAsia" w:hAnsiTheme="minorHAnsi"/>
                <w:sz w:val="14"/>
                <w:szCs w:val="14"/>
              </w:rPr>
              <w:t>prüfung</w:t>
            </w:r>
          </w:p>
          <w:p w14:paraId="33DB5DC4" w14:textId="6B32A979" w:rsidR="004872BF" w:rsidRPr="009A33C2" w:rsidRDefault="004872BF" w:rsidP="009A33C2">
            <w:pPr>
              <w:tabs>
                <w:tab w:val="left" w:leader="dot" w:pos="284"/>
                <w:tab w:val="left" w:leader="dot" w:pos="709"/>
              </w:tabs>
              <w:ind w:right="173"/>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Luftdurchlässigkeits</w:t>
            </w:r>
            <w:r w:rsidR="009A33C2" w:rsidRPr="009A33C2">
              <w:rPr>
                <w:rFonts w:asciiTheme="minorHAnsi" w:eastAsiaTheme="minorEastAsia" w:hAnsiTheme="minorHAnsi"/>
                <w:sz w:val="14"/>
                <w:szCs w:val="14"/>
              </w:rPr>
              <w:t>-</w:t>
            </w:r>
            <w:r w:rsidRPr="009A33C2">
              <w:rPr>
                <w:rFonts w:asciiTheme="minorHAnsi" w:eastAsiaTheme="minorEastAsia" w:hAnsiTheme="minorHAnsi"/>
                <w:sz w:val="14"/>
                <w:szCs w:val="14"/>
              </w:rPr>
              <w:t>prüfung</w:t>
            </w:r>
          </w:p>
          <w:p w14:paraId="01A90831" w14:textId="4832CEBA"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lang w:val="en-US"/>
              </w:rPr>
            </w:pP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BE710"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w:t>
            </w:r>
          </w:p>
          <w:p w14:paraId="79CC318B" w14:textId="5E8F161A"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599E8" w14:textId="77777777"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w:t>
            </w:r>
          </w:p>
          <w:p w14:paraId="6B3E2F39" w14:textId="21D2470F" w:rsidR="004872BF" w:rsidRPr="009A33C2" w:rsidRDefault="004872BF" w:rsidP="0043390D">
            <w:pPr>
              <w:tabs>
                <w:tab w:val="left" w:leader="dot" w:pos="284"/>
                <w:tab w:val="left" w:leader="dot" w:pos="709"/>
              </w:tabs>
              <w:ind w:right="594"/>
              <w:jc w:val="both"/>
              <w:rPr>
                <w:rFonts w:asciiTheme="minorHAnsi" w:eastAsiaTheme="minorEastAsia" w:hAnsiTheme="minorHAnsi"/>
                <w:sz w:val="14"/>
                <w:szCs w:val="14"/>
              </w:rPr>
            </w:pPr>
          </w:p>
        </w:tc>
      </w:tr>
      <w:tr w:rsidR="00690A09" w:rsidRPr="009A33C2" w14:paraId="580D13A0" w14:textId="77777777" w:rsidTr="009A33C2">
        <w:trPr>
          <w:trHeight w:val="1340"/>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C110C" w14:textId="6A713F6B" w:rsidR="00690A09" w:rsidRPr="007535FD" w:rsidRDefault="00690A09" w:rsidP="009A33C2">
            <w:pPr>
              <w:tabs>
                <w:tab w:val="left" w:leader="dot" w:pos="284"/>
                <w:tab w:val="left" w:leader="dot" w:pos="709"/>
              </w:tabs>
              <w:ind w:right="79"/>
              <w:rPr>
                <w:rFonts w:asciiTheme="minorHAnsi" w:eastAsiaTheme="minorEastAsia" w:hAnsiTheme="minorHAnsi"/>
                <w:sz w:val="14"/>
                <w:szCs w:val="14"/>
                <w:lang w:val="de-AT"/>
              </w:rPr>
            </w:pPr>
            <w:r w:rsidRPr="009A33C2">
              <w:rPr>
                <w:rFonts w:asciiTheme="minorHAnsi" w:eastAsiaTheme="minorEastAsia" w:hAnsiTheme="minorHAnsi"/>
                <w:sz w:val="14"/>
                <w:szCs w:val="14"/>
              </w:rPr>
              <w:t>Bestimmung der Widerstandsfähigkeit des Materials gegen Permeation von Chemikalien</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6E867" w14:textId="40AD8346"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noProof/>
                <w:sz w:val="14"/>
                <w:szCs w:val="14"/>
              </w:rPr>
              <w:drawing>
                <wp:anchor distT="0" distB="0" distL="114300" distR="114300" simplePos="0" relativeHeight="251695616" behindDoc="0" locked="0" layoutInCell="1" allowOverlap="1" wp14:anchorId="782A009E" wp14:editId="066547E5">
                  <wp:simplePos x="0" y="0"/>
                  <wp:positionH relativeFrom="margin">
                    <wp:posOffset>376555</wp:posOffset>
                  </wp:positionH>
                  <wp:positionV relativeFrom="margin">
                    <wp:posOffset>82550</wp:posOffset>
                  </wp:positionV>
                  <wp:extent cx="317500" cy="416560"/>
                  <wp:effectExtent l="0" t="0" r="6350"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5" r:link="rId14" cstate="print">
                            <a:grayscl/>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17500" cy="416560"/>
                          </a:xfrm>
                          <a:prstGeom prst="rect">
                            <a:avLst/>
                          </a:prstGeom>
                        </pic:spPr>
                      </pic:pic>
                    </a:graphicData>
                  </a:graphic>
                  <wp14:sizeRelH relativeFrom="margin">
                    <wp14:pctWidth>0</wp14:pctWidth>
                  </wp14:sizeRelH>
                  <wp14:sizeRelV relativeFrom="margin">
                    <wp14:pctHeight>0</wp14:pctHeight>
                  </wp14:sizeRelV>
                </wp:anchor>
              </w:drawing>
            </w:r>
            <w:r w:rsidRPr="009A33C2">
              <w:rPr>
                <w:rFonts w:asciiTheme="minorHAnsi" w:eastAsiaTheme="minorEastAsia" w:hAnsiTheme="minorHAnsi"/>
                <w:sz w:val="14"/>
                <w:szCs w:val="14"/>
              </w:rPr>
              <w:t>EN 16523-1</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E989A" w14:textId="119C6632" w:rsidR="00690A09" w:rsidRPr="009A33C2" w:rsidRDefault="00690A09" w:rsidP="009A33C2">
            <w:pPr>
              <w:tabs>
                <w:tab w:val="left" w:leader="dot" w:pos="284"/>
                <w:tab w:val="left" w:leader="dot" w:pos="709"/>
              </w:tabs>
              <w:ind w:right="31"/>
              <w:jc w:val="both"/>
              <w:rPr>
                <w:rFonts w:asciiTheme="minorHAnsi" w:eastAsiaTheme="minorEastAsia" w:hAnsiTheme="minorHAnsi"/>
                <w:sz w:val="14"/>
                <w:szCs w:val="14"/>
              </w:rPr>
            </w:pPr>
            <w:proofErr w:type="spellStart"/>
            <w:r w:rsidRPr="009A33C2">
              <w:rPr>
                <w:rFonts w:asciiTheme="minorHAnsi" w:eastAsiaTheme="minorEastAsia" w:hAnsiTheme="minorHAnsi"/>
                <w:sz w:val="14"/>
                <w:szCs w:val="14"/>
              </w:rPr>
              <w:t>Permeationsleistungsstufe</w:t>
            </w:r>
            <w:proofErr w:type="spellEnd"/>
          </w:p>
        </w:tc>
        <w:tc>
          <w:tcPr>
            <w:tcW w:w="1994" w:type="dxa"/>
            <w:tcBorders>
              <w:top w:val="single" w:sz="4" w:space="0" w:color="000000" w:themeColor="text1"/>
              <w:left w:val="single" w:sz="4" w:space="0" w:color="000000" w:themeColor="text1"/>
              <w:bottom w:val="single" w:sz="4" w:space="0" w:color="000000" w:themeColor="text1"/>
              <w:right w:val="single" w:sz="4" w:space="0" w:color="auto"/>
            </w:tcBorders>
          </w:tcPr>
          <w:p w14:paraId="4361160D" w14:textId="5847452C"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Stufe 2                          </w:t>
            </w:r>
          </w:p>
        </w:tc>
        <w:tc>
          <w:tcPr>
            <w:tcW w:w="2825" w:type="dxa"/>
            <w:tcBorders>
              <w:top w:val="single" w:sz="4" w:space="0" w:color="000000" w:themeColor="text1"/>
              <w:left w:val="single" w:sz="4" w:space="0" w:color="auto"/>
              <w:bottom w:val="single" w:sz="4" w:space="0" w:color="000000" w:themeColor="text1"/>
              <w:right w:val="single" w:sz="4" w:space="0" w:color="000000" w:themeColor="text1"/>
            </w:tcBorders>
          </w:tcPr>
          <w:tbl>
            <w:tblPr>
              <w:tblStyle w:val="Tabellenraster"/>
              <w:tblpPr w:leftFromText="144" w:rightFromText="144" w:vertAnchor="text" w:horzAnchor="margin" w:tblpY="-42"/>
              <w:tblOverlap w:val="never"/>
              <w:tblW w:w="3327" w:type="dxa"/>
              <w:tblBorders>
                <w:top w:val="none" w:sz="0" w:space="0" w:color="auto"/>
                <w:bottom w:val="none" w:sz="0" w:space="0" w:color="auto"/>
                <w:right w:val="none" w:sz="0" w:space="0" w:color="auto"/>
              </w:tblBorders>
              <w:tblLayout w:type="fixed"/>
              <w:tblLook w:val="04A0" w:firstRow="1" w:lastRow="0" w:firstColumn="1" w:lastColumn="0" w:noHBand="0" w:noVBand="1"/>
            </w:tblPr>
            <w:tblGrid>
              <w:gridCol w:w="1980"/>
              <w:gridCol w:w="1347"/>
            </w:tblGrid>
            <w:tr w:rsidR="00762DE0" w:rsidRPr="007535FD" w14:paraId="5C17DC60" w14:textId="77777777" w:rsidTr="004D43E0">
              <w:trPr>
                <w:trHeight w:val="92"/>
              </w:trPr>
              <w:tc>
                <w:tcPr>
                  <w:tcW w:w="2976" w:type="pct"/>
                  <w:tcBorders>
                    <w:top w:val="nil"/>
                    <w:left w:val="nil"/>
                    <w:bottom w:val="single" w:sz="4" w:space="0" w:color="auto"/>
                  </w:tcBorders>
                </w:tcPr>
                <w:p w14:paraId="70B64BF3" w14:textId="77777777" w:rsidR="00690A09" w:rsidRPr="007535FD" w:rsidRDefault="00690A09" w:rsidP="00644534">
                  <w:pPr>
                    <w:tabs>
                      <w:tab w:val="left" w:leader="dot" w:pos="284"/>
                      <w:tab w:val="left" w:pos="567"/>
                      <w:tab w:val="left" w:leader="dot" w:pos="709"/>
                      <w:tab w:val="left" w:pos="851"/>
                    </w:tabs>
                    <w:spacing w:before="40" w:after="40"/>
                    <w:ind w:right="594"/>
                    <w:jc w:val="both"/>
                    <w:rPr>
                      <w:rFonts w:eastAsiaTheme="minorEastAsia"/>
                      <w:sz w:val="12"/>
                      <w:szCs w:val="12"/>
                    </w:rPr>
                  </w:pPr>
                  <w:r w:rsidRPr="007535FD">
                    <w:rPr>
                      <w:rFonts w:eastAsiaTheme="minorEastAsia"/>
                      <w:sz w:val="12"/>
                      <w:szCs w:val="12"/>
                    </w:rPr>
                    <w:t>Chemikalie</w:t>
                  </w:r>
                </w:p>
              </w:tc>
              <w:tc>
                <w:tcPr>
                  <w:tcW w:w="2024" w:type="pct"/>
                </w:tcPr>
                <w:p w14:paraId="1C8CAEBA" w14:textId="77777777" w:rsidR="00690A09" w:rsidRPr="007535FD" w:rsidRDefault="00690A09" w:rsidP="00690A09">
                  <w:pPr>
                    <w:tabs>
                      <w:tab w:val="left" w:leader="dot" w:pos="284"/>
                      <w:tab w:val="left" w:pos="567"/>
                      <w:tab w:val="left" w:leader="dot" w:pos="709"/>
                      <w:tab w:val="left" w:pos="851"/>
                    </w:tabs>
                    <w:spacing w:before="40" w:after="40"/>
                    <w:ind w:right="594"/>
                    <w:jc w:val="both"/>
                    <w:rPr>
                      <w:rFonts w:eastAsiaTheme="minorEastAsia"/>
                      <w:sz w:val="12"/>
                      <w:szCs w:val="12"/>
                    </w:rPr>
                  </w:pPr>
                  <w:r w:rsidRPr="007535FD">
                    <w:rPr>
                      <w:rFonts w:eastAsiaTheme="minorEastAsia"/>
                      <w:sz w:val="12"/>
                      <w:szCs w:val="12"/>
                    </w:rPr>
                    <w:t>Stufe</w:t>
                  </w:r>
                </w:p>
              </w:tc>
            </w:tr>
            <w:tr w:rsidR="00762DE0" w:rsidRPr="007535FD" w14:paraId="4F825D26" w14:textId="77777777" w:rsidTr="004D43E0">
              <w:trPr>
                <w:trHeight w:val="382"/>
              </w:trPr>
              <w:tc>
                <w:tcPr>
                  <w:tcW w:w="2976" w:type="pct"/>
                  <w:tcBorders>
                    <w:top w:val="single" w:sz="4" w:space="0" w:color="auto"/>
                    <w:left w:val="nil"/>
                    <w:bottom w:val="single" w:sz="4" w:space="0" w:color="auto"/>
                  </w:tcBorders>
                </w:tcPr>
                <w:p w14:paraId="1A6E41AB" w14:textId="03B54545" w:rsidR="00690A09" w:rsidRPr="007535FD" w:rsidRDefault="00690A09" w:rsidP="00800D20">
                  <w:pPr>
                    <w:tabs>
                      <w:tab w:val="left" w:leader="dot" w:pos="284"/>
                      <w:tab w:val="left" w:pos="567"/>
                      <w:tab w:val="left" w:leader="dot" w:pos="709"/>
                      <w:tab w:val="left" w:pos="851"/>
                    </w:tabs>
                    <w:spacing w:before="40" w:after="40"/>
                    <w:ind w:right="594"/>
                    <w:rPr>
                      <w:rFonts w:eastAsiaTheme="minorEastAsia"/>
                      <w:sz w:val="12"/>
                      <w:szCs w:val="12"/>
                    </w:rPr>
                  </w:pPr>
                  <w:r w:rsidRPr="007535FD">
                    <w:rPr>
                      <w:sz w:val="12"/>
                      <w:szCs w:val="12"/>
                    </w:rPr>
                    <w:t>Natriumhydroxid (40 %)</w:t>
                  </w:r>
                </w:p>
              </w:tc>
              <w:tc>
                <w:tcPr>
                  <w:tcW w:w="2024" w:type="pct"/>
                </w:tcPr>
                <w:p w14:paraId="12D9FB17" w14:textId="77777777" w:rsidR="00690A09" w:rsidRPr="007535FD" w:rsidRDefault="00690A09" w:rsidP="00690A09">
                  <w:pPr>
                    <w:tabs>
                      <w:tab w:val="left" w:leader="dot" w:pos="284"/>
                      <w:tab w:val="left" w:pos="567"/>
                      <w:tab w:val="left" w:leader="dot" w:pos="709"/>
                      <w:tab w:val="left" w:pos="851"/>
                    </w:tabs>
                    <w:spacing w:before="40" w:after="40"/>
                    <w:ind w:right="594"/>
                    <w:jc w:val="both"/>
                    <w:rPr>
                      <w:rFonts w:eastAsiaTheme="minorEastAsia"/>
                      <w:sz w:val="12"/>
                      <w:szCs w:val="12"/>
                    </w:rPr>
                  </w:pPr>
                  <w:r w:rsidRPr="007535FD">
                    <w:rPr>
                      <w:rFonts w:eastAsiaTheme="minorEastAsia"/>
                      <w:sz w:val="12"/>
                      <w:szCs w:val="12"/>
                    </w:rPr>
                    <w:t>6</w:t>
                  </w:r>
                </w:p>
              </w:tc>
            </w:tr>
            <w:tr w:rsidR="00762DE0" w:rsidRPr="007535FD" w14:paraId="0BA51245" w14:textId="77777777" w:rsidTr="004D43E0">
              <w:trPr>
                <w:trHeight w:val="251"/>
              </w:trPr>
              <w:tc>
                <w:tcPr>
                  <w:tcW w:w="2976" w:type="pct"/>
                  <w:tcBorders>
                    <w:top w:val="single" w:sz="4" w:space="0" w:color="auto"/>
                    <w:left w:val="nil"/>
                    <w:bottom w:val="single" w:sz="4" w:space="0" w:color="auto"/>
                  </w:tcBorders>
                </w:tcPr>
                <w:p w14:paraId="573C52B2" w14:textId="00D9723A" w:rsidR="00690A09" w:rsidRPr="007535FD" w:rsidRDefault="00690A09" w:rsidP="00800D20">
                  <w:pPr>
                    <w:tabs>
                      <w:tab w:val="left" w:leader="dot" w:pos="284"/>
                      <w:tab w:val="left" w:pos="567"/>
                      <w:tab w:val="left" w:leader="dot" w:pos="709"/>
                      <w:tab w:val="left" w:pos="851"/>
                    </w:tabs>
                    <w:spacing w:before="40" w:after="40"/>
                    <w:ind w:right="594"/>
                    <w:rPr>
                      <w:rFonts w:eastAsiaTheme="minorEastAsia"/>
                      <w:sz w:val="12"/>
                      <w:szCs w:val="12"/>
                    </w:rPr>
                  </w:pPr>
                  <w:r w:rsidRPr="007535FD">
                    <w:rPr>
                      <w:rFonts w:eastAsiaTheme="minorEastAsia"/>
                      <w:sz w:val="12"/>
                      <w:szCs w:val="12"/>
                    </w:rPr>
                    <w:t>Formaldehyd (10 %)</w:t>
                  </w:r>
                </w:p>
              </w:tc>
              <w:tc>
                <w:tcPr>
                  <w:tcW w:w="2024" w:type="pct"/>
                </w:tcPr>
                <w:p w14:paraId="403D52FA" w14:textId="77777777" w:rsidR="00690A09" w:rsidRPr="007535FD" w:rsidRDefault="00690A09" w:rsidP="00690A09">
                  <w:pPr>
                    <w:tabs>
                      <w:tab w:val="left" w:leader="dot" w:pos="284"/>
                      <w:tab w:val="left" w:pos="567"/>
                      <w:tab w:val="left" w:leader="dot" w:pos="709"/>
                      <w:tab w:val="left" w:pos="851"/>
                    </w:tabs>
                    <w:spacing w:before="40" w:after="40"/>
                    <w:ind w:right="594"/>
                    <w:jc w:val="both"/>
                    <w:rPr>
                      <w:rFonts w:eastAsiaTheme="minorEastAsia"/>
                      <w:sz w:val="12"/>
                      <w:szCs w:val="12"/>
                    </w:rPr>
                  </w:pPr>
                  <w:r w:rsidRPr="007535FD">
                    <w:rPr>
                      <w:rFonts w:eastAsiaTheme="minorEastAsia"/>
                      <w:sz w:val="12"/>
                      <w:szCs w:val="12"/>
                    </w:rPr>
                    <w:t>4</w:t>
                  </w:r>
                </w:p>
              </w:tc>
            </w:tr>
            <w:tr w:rsidR="00762DE0" w:rsidRPr="007535FD" w14:paraId="0122B232" w14:textId="77777777" w:rsidTr="004D43E0">
              <w:trPr>
                <w:trHeight w:val="382"/>
              </w:trPr>
              <w:tc>
                <w:tcPr>
                  <w:tcW w:w="2976" w:type="pct"/>
                  <w:tcBorders>
                    <w:top w:val="single" w:sz="4" w:space="0" w:color="auto"/>
                    <w:left w:val="nil"/>
                    <w:bottom w:val="nil"/>
                  </w:tcBorders>
                </w:tcPr>
                <w:p w14:paraId="56BAA58D" w14:textId="6418F1E0" w:rsidR="00690A09" w:rsidRPr="007535FD" w:rsidRDefault="00690A09" w:rsidP="00800D20">
                  <w:pPr>
                    <w:tabs>
                      <w:tab w:val="left" w:leader="dot" w:pos="284"/>
                      <w:tab w:val="left" w:pos="567"/>
                      <w:tab w:val="left" w:leader="dot" w:pos="709"/>
                      <w:tab w:val="left" w:pos="851"/>
                    </w:tabs>
                    <w:spacing w:before="40" w:after="40"/>
                    <w:ind w:right="594"/>
                    <w:rPr>
                      <w:rFonts w:eastAsiaTheme="minorEastAsia"/>
                      <w:sz w:val="12"/>
                      <w:szCs w:val="12"/>
                    </w:rPr>
                  </w:pPr>
                  <w:r w:rsidRPr="007535FD">
                    <w:rPr>
                      <w:rFonts w:eastAsiaTheme="minorEastAsia"/>
                      <w:sz w:val="12"/>
                      <w:szCs w:val="12"/>
                    </w:rPr>
                    <w:t>Wasserstoffperoxid (30 %)</w:t>
                  </w:r>
                </w:p>
              </w:tc>
              <w:tc>
                <w:tcPr>
                  <w:tcW w:w="2024" w:type="pct"/>
                </w:tcPr>
                <w:p w14:paraId="516DECCF" w14:textId="77777777" w:rsidR="00690A09" w:rsidRPr="007535FD" w:rsidRDefault="00690A09" w:rsidP="00690A09">
                  <w:pPr>
                    <w:tabs>
                      <w:tab w:val="left" w:leader="dot" w:pos="284"/>
                      <w:tab w:val="left" w:pos="567"/>
                      <w:tab w:val="left" w:leader="dot" w:pos="709"/>
                      <w:tab w:val="left" w:pos="851"/>
                    </w:tabs>
                    <w:spacing w:before="40" w:after="40"/>
                    <w:ind w:right="594"/>
                    <w:jc w:val="both"/>
                    <w:rPr>
                      <w:rFonts w:eastAsiaTheme="minorEastAsia"/>
                      <w:sz w:val="12"/>
                      <w:szCs w:val="12"/>
                    </w:rPr>
                  </w:pPr>
                  <w:r w:rsidRPr="007535FD">
                    <w:rPr>
                      <w:rFonts w:eastAsiaTheme="minorEastAsia"/>
                      <w:sz w:val="12"/>
                      <w:szCs w:val="12"/>
                    </w:rPr>
                    <w:t>2</w:t>
                  </w:r>
                </w:p>
              </w:tc>
            </w:tr>
          </w:tbl>
          <w:p w14:paraId="3E8A3B2D" w14:textId="05CB8F2C" w:rsidR="00690A09" w:rsidRPr="007535FD" w:rsidRDefault="00690A09" w:rsidP="00690A09">
            <w:pPr>
              <w:tabs>
                <w:tab w:val="left" w:leader="dot" w:pos="284"/>
                <w:tab w:val="left" w:leader="dot" w:pos="709"/>
              </w:tabs>
              <w:ind w:right="594"/>
              <w:jc w:val="center"/>
              <w:rPr>
                <w:rFonts w:asciiTheme="minorHAnsi" w:eastAsiaTheme="minorEastAsia" w:hAnsiTheme="minorHAnsi"/>
                <w:sz w:val="12"/>
                <w:szCs w:val="12"/>
              </w:rPr>
            </w:pPr>
          </w:p>
        </w:tc>
      </w:tr>
      <w:tr w:rsidR="00690A09" w:rsidRPr="009A33C2" w14:paraId="683CABEB" w14:textId="77777777" w:rsidTr="009A33C2">
        <w:trPr>
          <w:trHeight w:val="1223"/>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6B8A5" w14:textId="77777777" w:rsidR="00690A09" w:rsidRPr="007535FD" w:rsidRDefault="00690A09" w:rsidP="009A33C2">
            <w:pPr>
              <w:tabs>
                <w:tab w:val="left" w:leader="dot" w:pos="284"/>
                <w:tab w:val="left" w:leader="dot" w:pos="709"/>
              </w:tabs>
              <w:rPr>
                <w:rFonts w:asciiTheme="minorHAnsi" w:eastAsiaTheme="minorEastAsia" w:hAnsiTheme="minorHAnsi"/>
                <w:color w:val="FF0000"/>
                <w:sz w:val="14"/>
                <w:szCs w:val="14"/>
                <w:lang w:val="de-AT"/>
              </w:rPr>
            </w:pPr>
            <w:r w:rsidRPr="009A33C2">
              <w:rPr>
                <w:rFonts w:asciiTheme="minorHAnsi" w:eastAsiaTheme="minorEastAsia" w:hAnsiTheme="minorHAnsi"/>
                <w:sz w:val="14"/>
                <w:szCs w:val="14"/>
              </w:rPr>
              <w:t xml:space="preserve">Bestimmung des Widerstandes gegen Degradation durch Chemikalien </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64B69" w14:textId="7B6FA912" w:rsidR="00690A09" w:rsidRPr="009A33C2" w:rsidRDefault="00690A09" w:rsidP="00690A09">
            <w:pPr>
              <w:tabs>
                <w:tab w:val="clear" w:pos="851"/>
                <w:tab w:val="left" w:leader="dot" w:pos="284"/>
                <w:tab w:val="left" w:pos="1230"/>
              </w:tabs>
              <w:ind w:right="594"/>
              <w:jc w:val="both"/>
              <w:rPr>
                <w:rFonts w:asciiTheme="minorHAnsi" w:eastAsiaTheme="minorEastAsia" w:hAnsiTheme="minorHAnsi"/>
                <w:sz w:val="14"/>
                <w:szCs w:val="14"/>
              </w:rPr>
            </w:pPr>
            <w:r w:rsidRPr="009A33C2">
              <w:rPr>
                <w:noProof/>
                <w:sz w:val="14"/>
                <w:szCs w:val="14"/>
              </w:rPr>
              <w:drawing>
                <wp:anchor distT="0" distB="0" distL="114300" distR="114300" simplePos="0" relativeHeight="251681280" behindDoc="0" locked="0" layoutInCell="1" allowOverlap="1" wp14:anchorId="4ADF9BD1" wp14:editId="06B565A9">
                  <wp:simplePos x="0" y="0"/>
                  <wp:positionH relativeFrom="margin">
                    <wp:posOffset>355600</wp:posOffset>
                  </wp:positionH>
                  <wp:positionV relativeFrom="margin">
                    <wp:posOffset>20955</wp:posOffset>
                  </wp:positionV>
                  <wp:extent cx="317500" cy="416560"/>
                  <wp:effectExtent l="0" t="0" r="6350" b="254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7" r:link="rId14" cstate="print">
                            <a:grayscl/>
                            <a:extLst>
                              <a:ext uri="{BEBA8EAE-BF5A-486C-A8C5-ECC9F3942E4B}">
                                <a14:imgProps xmlns:a14="http://schemas.microsoft.com/office/drawing/2010/main">
                                  <a14:imgLayer r:embed="rId16">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17500" cy="416560"/>
                          </a:xfrm>
                          <a:prstGeom prst="rect">
                            <a:avLst/>
                          </a:prstGeom>
                        </pic:spPr>
                      </pic:pic>
                    </a:graphicData>
                  </a:graphic>
                  <wp14:sizeRelH relativeFrom="margin">
                    <wp14:pctWidth>0</wp14:pctWidth>
                  </wp14:sizeRelH>
                  <wp14:sizeRelV relativeFrom="margin">
                    <wp14:pctHeight>0</wp14:pctHeight>
                  </wp14:sizeRelV>
                </wp:anchor>
              </w:drawing>
            </w:r>
            <w:r w:rsidRPr="009A33C2">
              <w:rPr>
                <w:rFonts w:asciiTheme="minorHAnsi" w:eastAsiaTheme="minorEastAsia" w:hAnsiTheme="minorHAnsi"/>
                <w:sz w:val="14"/>
                <w:szCs w:val="14"/>
              </w:rPr>
              <w:t>EN 374</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E133"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Prozent</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72424"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Style w:val="Tabellenraster"/>
              <w:tblpPr w:leftFromText="144" w:rightFromText="144" w:vertAnchor="text" w:tblpXSpec="center" w:tblpY="1"/>
              <w:tblW w:w="3338" w:type="dxa"/>
              <w:tblLayout w:type="fixed"/>
              <w:tblLook w:val="04A0" w:firstRow="1" w:lastRow="0" w:firstColumn="1" w:lastColumn="0" w:noHBand="0" w:noVBand="1"/>
            </w:tblPr>
            <w:tblGrid>
              <w:gridCol w:w="1980"/>
              <w:gridCol w:w="1358"/>
            </w:tblGrid>
            <w:tr w:rsidR="00644534" w:rsidRPr="009A33C2" w14:paraId="47E3DDA4" w14:textId="77777777" w:rsidTr="00762DE0">
              <w:trPr>
                <w:cantSplit/>
                <w:trHeight w:val="112"/>
              </w:trPr>
              <w:tc>
                <w:tcPr>
                  <w:tcW w:w="1980" w:type="dxa"/>
                  <w:tcBorders>
                    <w:top w:val="nil"/>
                    <w:left w:val="nil"/>
                    <w:bottom w:val="single" w:sz="4" w:space="0" w:color="auto"/>
                  </w:tcBorders>
                </w:tcPr>
                <w:p w14:paraId="145FE5D6" w14:textId="5802D8F6" w:rsidR="006C28EA" w:rsidRPr="009A33C2" w:rsidRDefault="006C28EA" w:rsidP="00644534">
                  <w:pPr>
                    <w:tabs>
                      <w:tab w:val="left" w:leader="dot" w:pos="284"/>
                      <w:tab w:val="left" w:pos="567"/>
                      <w:tab w:val="left" w:leader="dot" w:pos="709"/>
                      <w:tab w:val="left" w:pos="851"/>
                    </w:tabs>
                    <w:spacing w:before="40" w:after="40"/>
                    <w:ind w:right="594"/>
                    <w:rPr>
                      <w:rFonts w:eastAsiaTheme="minorEastAsia"/>
                      <w:sz w:val="14"/>
                      <w:szCs w:val="14"/>
                    </w:rPr>
                  </w:pPr>
                  <w:r w:rsidRPr="009A33C2">
                    <w:rPr>
                      <w:rFonts w:eastAsiaTheme="minorEastAsia"/>
                      <w:sz w:val="14"/>
                      <w:szCs w:val="14"/>
                    </w:rPr>
                    <w:t xml:space="preserve">Chemikalie                                                                                            </w:t>
                  </w:r>
                </w:p>
              </w:tc>
              <w:tc>
                <w:tcPr>
                  <w:tcW w:w="1358" w:type="dxa"/>
                  <w:tcBorders>
                    <w:top w:val="nil"/>
                    <w:bottom w:val="single" w:sz="4" w:space="0" w:color="auto"/>
                    <w:right w:val="nil"/>
                  </w:tcBorders>
                </w:tcPr>
                <w:p w14:paraId="3E01032E" w14:textId="77777777" w:rsidR="006C28EA" w:rsidRPr="009A33C2" w:rsidRDefault="006C28EA" w:rsidP="006C28EA">
                  <w:pPr>
                    <w:tabs>
                      <w:tab w:val="left" w:leader="dot" w:pos="284"/>
                      <w:tab w:val="left" w:pos="567"/>
                      <w:tab w:val="left" w:leader="dot" w:pos="709"/>
                      <w:tab w:val="left" w:pos="851"/>
                    </w:tabs>
                    <w:spacing w:before="40" w:after="40"/>
                    <w:ind w:right="594"/>
                    <w:jc w:val="both"/>
                    <w:rPr>
                      <w:rFonts w:eastAsiaTheme="minorEastAsia"/>
                      <w:sz w:val="14"/>
                      <w:szCs w:val="14"/>
                    </w:rPr>
                  </w:pPr>
                  <w:r w:rsidRPr="009A33C2">
                    <w:rPr>
                      <w:rFonts w:eastAsiaTheme="minorEastAsia"/>
                      <w:sz w:val="14"/>
                      <w:szCs w:val="14"/>
                    </w:rPr>
                    <w:t>Stufe</w:t>
                  </w:r>
                </w:p>
              </w:tc>
            </w:tr>
            <w:tr w:rsidR="00644534" w:rsidRPr="009A33C2" w14:paraId="783C3DA9" w14:textId="77777777" w:rsidTr="00762DE0">
              <w:trPr>
                <w:trHeight w:val="354"/>
              </w:trPr>
              <w:tc>
                <w:tcPr>
                  <w:tcW w:w="1980" w:type="dxa"/>
                  <w:tcBorders>
                    <w:top w:val="single" w:sz="4" w:space="0" w:color="auto"/>
                    <w:left w:val="nil"/>
                    <w:bottom w:val="single" w:sz="4" w:space="0" w:color="auto"/>
                  </w:tcBorders>
                  <w:vAlign w:val="center"/>
                </w:tcPr>
                <w:p w14:paraId="1ACD0843" w14:textId="77777777" w:rsidR="00DA3DB1" w:rsidRPr="007535FD" w:rsidRDefault="006C28EA" w:rsidP="006C28EA">
                  <w:pPr>
                    <w:tabs>
                      <w:tab w:val="left" w:leader="dot" w:pos="284"/>
                      <w:tab w:val="left" w:pos="567"/>
                      <w:tab w:val="left" w:leader="dot" w:pos="709"/>
                      <w:tab w:val="left" w:pos="851"/>
                    </w:tabs>
                    <w:spacing w:before="40" w:after="40"/>
                    <w:ind w:right="594"/>
                    <w:rPr>
                      <w:sz w:val="12"/>
                      <w:szCs w:val="12"/>
                    </w:rPr>
                  </w:pPr>
                  <w:r w:rsidRPr="007535FD">
                    <w:rPr>
                      <w:sz w:val="12"/>
                      <w:szCs w:val="12"/>
                    </w:rPr>
                    <w:t>Wasserstoffperoxid</w:t>
                  </w:r>
                </w:p>
                <w:p w14:paraId="0BBAC5EE" w14:textId="1CA5AC3B" w:rsidR="006C28EA" w:rsidRPr="007535FD" w:rsidRDefault="006C28EA" w:rsidP="006C28EA">
                  <w:pPr>
                    <w:tabs>
                      <w:tab w:val="left" w:leader="dot" w:pos="284"/>
                      <w:tab w:val="left" w:pos="567"/>
                      <w:tab w:val="left" w:leader="dot" w:pos="709"/>
                      <w:tab w:val="left" w:pos="851"/>
                    </w:tabs>
                    <w:spacing w:before="40" w:after="40"/>
                    <w:ind w:right="594"/>
                    <w:rPr>
                      <w:rFonts w:eastAsiaTheme="minorEastAsia"/>
                      <w:sz w:val="12"/>
                      <w:szCs w:val="12"/>
                    </w:rPr>
                  </w:pPr>
                  <w:r w:rsidRPr="007535FD">
                    <w:rPr>
                      <w:sz w:val="12"/>
                      <w:szCs w:val="12"/>
                    </w:rPr>
                    <w:t>(30 %)</w:t>
                  </w:r>
                </w:p>
              </w:tc>
              <w:tc>
                <w:tcPr>
                  <w:tcW w:w="1358" w:type="dxa"/>
                  <w:tcBorders>
                    <w:bottom w:val="single" w:sz="4" w:space="0" w:color="auto"/>
                    <w:right w:val="nil"/>
                  </w:tcBorders>
                </w:tcPr>
                <w:p w14:paraId="1747FDC6" w14:textId="77777777" w:rsidR="006C28EA" w:rsidRPr="007535FD" w:rsidRDefault="006C28EA" w:rsidP="006C28EA">
                  <w:pPr>
                    <w:tabs>
                      <w:tab w:val="left" w:leader="dot" w:pos="284"/>
                      <w:tab w:val="left" w:pos="567"/>
                      <w:tab w:val="left" w:leader="dot" w:pos="709"/>
                      <w:tab w:val="left" w:pos="851"/>
                    </w:tabs>
                    <w:spacing w:before="40" w:after="40"/>
                    <w:ind w:right="594"/>
                    <w:jc w:val="both"/>
                    <w:rPr>
                      <w:sz w:val="12"/>
                      <w:szCs w:val="12"/>
                    </w:rPr>
                  </w:pPr>
                  <w:r w:rsidRPr="007535FD">
                    <w:rPr>
                      <w:sz w:val="12"/>
                      <w:szCs w:val="12"/>
                    </w:rPr>
                    <w:t>34,50 %</w:t>
                  </w:r>
                </w:p>
                <w:p w14:paraId="3FDF6541" w14:textId="77777777" w:rsidR="006C28EA" w:rsidRPr="007535FD" w:rsidRDefault="006C28EA" w:rsidP="006C28EA">
                  <w:pPr>
                    <w:tabs>
                      <w:tab w:val="left" w:leader="dot" w:pos="284"/>
                      <w:tab w:val="left" w:pos="567"/>
                      <w:tab w:val="left" w:leader="dot" w:pos="709"/>
                      <w:tab w:val="left" w:pos="851"/>
                    </w:tabs>
                    <w:spacing w:before="40" w:after="40"/>
                    <w:ind w:right="594"/>
                    <w:jc w:val="both"/>
                    <w:rPr>
                      <w:rFonts w:eastAsiaTheme="minorEastAsia"/>
                      <w:sz w:val="12"/>
                      <w:szCs w:val="12"/>
                    </w:rPr>
                  </w:pPr>
                </w:p>
              </w:tc>
            </w:tr>
            <w:tr w:rsidR="00644534" w:rsidRPr="009A33C2" w14:paraId="14A9E869" w14:textId="77777777" w:rsidTr="00762DE0">
              <w:trPr>
                <w:cantSplit/>
                <w:trHeight w:val="309"/>
              </w:trPr>
              <w:tc>
                <w:tcPr>
                  <w:tcW w:w="1980" w:type="dxa"/>
                  <w:tcBorders>
                    <w:left w:val="nil"/>
                    <w:bottom w:val="single" w:sz="4" w:space="0" w:color="auto"/>
                  </w:tcBorders>
                  <w:vAlign w:val="center"/>
                </w:tcPr>
                <w:p w14:paraId="34B370D9" w14:textId="77777777" w:rsidR="00DA3DB1" w:rsidRPr="007535FD" w:rsidRDefault="006C28EA" w:rsidP="006C28EA">
                  <w:pPr>
                    <w:tabs>
                      <w:tab w:val="left" w:leader="dot" w:pos="284"/>
                      <w:tab w:val="left" w:pos="567"/>
                      <w:tab w:val="left" w:leader="dot" w:pos="709"/>
                      <w:tab w:val="left" w:pos="851"/>
                    </w:tabs>
                    <w:spacing w:before="40" w:after="40"/>
                    <w:ind w:right="594"/>
                    <w:rPr>
                      <w:sz w:val="12"/>
                      <w:szCs w:val="12"/>
                    </w:rPr>
                  </w:pPr>
                  <w:r w:rsidRPr="007535FD">
                    <w:rPr>
                      <w:sz w:val="12"/>
                      <w:szCs w:val="12"/>
                    </w:rPr>
                    <w:t>Formaldehyd</w:t>
                  </w:r>
                </w:p>
                <w:p w14:paraId="3A166E70" w14:textId="46C2A7FD" w:rsidR="006C28EA" w:rsidRPr="007535FD" w:rsidRDefault="006C28EA" w:rsidP="006C28EA">
                  <w:pPr>
                    <w:tabs>
                      <w:tab w:val="left" w:leader="dot" w:pos="284"/>
                      <w:tab w:val="left" w:pos="567"/>
                      <w:tab w:val="left" w:leader="dot" w:pos="709"/>
                      <w:tab w:val="left" w:pos="851"/>
                    </w:tabs>
                    <w:spacing w:before="40" w:after="40"/>
                    <w:ind w:right="594"/>
                    <w:rPr>
                      <w:rFonts w:eastAsiaTheme="minorEastAsia"/>
                      <w:sz w:val="12"/>
                      <w:szCs w:val="12"/>
                    </w:rPr>
                  </w:pPr>
                  <w:r w:rsidRPr="007535FD">
                    <w:rPr>
                      <w:sz w:val="12"/>
                      <w:szCs w:val="12"/>
                    </w:rPr>
                    <w:t xml:space="preserve"> (37 %)</w:t>
                  </w:r>
                </w:p>
              </w:tc>
              <w:tc>
                <w:tcPr>
                  <w:tcW w:w="1358" w:type="dxa"/>
                  <w:tcBorders>
                    <w:bottom w:val="single" w:sz="4" w:space="0" w:color="auto"/>
                    <w:right w:val="nil"/>
                  </w:tcBorders>
                </w:tcPr>
                <w:p w14:paraId="099783DA" w14:textId="748F20F2" w:rsidR="006C28EA" w:rsidRPr="007535FD" w:rsidRDefault="00CD1423" w:rsidP="006C28EA">
                  <w:pPr>
                    <w:tabs>
                      <w:tab w:val="left" w:leader="dot" w:pos="284"/>
                      <w:tab w:val="left" w:pos="567"/>
                      <w:tab w:val="left" w:leader="dot" w:pos="709"/>
                      <w:tab w:val="left" w:pos="851"/>
                    </w:tabs>
                    <w:spacing w:before="40" w:after="40"/>
                    <w:ind w:right="594"/>
                    <w:jc w:val="both"/>
                    <w:rPr>
                      <w:rFonts w:eastAsiaTheme="minorEastAsia"/>
                      <w:sz w:val="12"/>
                      <w:szCs w:val="12"/>
                    </w:rPr>
                  </w:pPr>
                  <w:r w:rsidRPr="007535FD">
                    <w:rPr>
                      <w:sz w:val="12"/>
                      <w:szCs w:val="12"/>
                    </w:rPr>
                    <w:t>20 %</w:t>
                  </w:r>
                </w:p>
              </w:tc>
            </w:tr>
            <w:tr w:rsidR="00644534" w:rsidRPr="009A33C2" w14:paraId="77392BE1" w14:textId="77777777" w:rsidTr="00762DE0">
              <w:trPr>
                <w:trHeight w:val="513"/>
              </w:trPr>
              <w:tc>
                <w:tcPr>
                  <w:tcW w:w="1980" w:type="dxa"/>
                  <w:tcBorders>
                    <w:left w:val="nil"/>
                    <w:bottom w:val="nil"/>
                  </w:tcBorders>
                  <w:vAlign w:val="center"/>
                </w:tcPr>
                <w:p w14:paraId="206DD691" w14:textId="77777777" w:rsidR="00DA3DB1" w:rsidRPr="007535FD" w:rsidRDefault="006C28EA" w:rsidP="006C28EA">
                  <w:pPr>
                    <w:rPr>
                      <w:rFonts w:eastAsiaTheme="minorEastAsia"/>
                      <w:sz w:val="12"/>
                      <w:szCs w:val="12"/>
                    </w:rPr>
                  </w:pPr>
                  <w:r w:rsidRPr="007535FD">
                    <w:rPr>
                      <w:rFonts w:eastAsiaTheme="minorEastAsia"/>
                      <w:sz w:val="12"/>
                      <w:szCs w:val="12"/>
                    </w:rPr>
                    <w:t>Natriumhydroxid</w:t>
                  </w:r>
                </w:p>
                <w:p w14:paraId="5545D00C" w14:textId="62FD09CD" w:rsidR="006C28EA" w:rsidRPr="007535FD" w:rsidRDefault="006C28EA" w:rsidP="006C28EA">
                  <w:pPr>
                    <w:rPr>
                      <w:sz w:val="12"/>
                      <w:szCs w:val="12"/>
                    </w:rPr>
                  </w:pPr>
                  <w:r w:rsidRPr="007535FD">
                    <w:rPr>
                      <w:rFonts w:eastAsiaTheme="minorEastAsia"/>
                      <w:sz w:val="12"/>
                      <w:szCs w:val="12"/>
                    </w:rPr>
                    <w:t xml:space="preserve"> (40 %)</w:t>
                  </w:r>
                </w:p>
                <w:p w14:paraId="724B3645" w14:textId="77777777" w:rsidR="006C28EA" w:rsidRPr="007535FD" w:rsidRDefault="006C28EA" w:rsidP="006C28EA">
                  <w:pPr>
                    <w:tabs>
                      <w:tab w:val="left" w:leader="dot" w:pos="284"/>
                      <w:tab w:val="left" w:pos="567"/>
                      <w:tab w:val="left" w:leader="dot" w:pos="709"/>
                      <w:tab w:val="left" w:pos="851"/>
                    </w:tabs>
                    <w:spacing w:before="40" w:after="40"/>
                    <w:ind w:right="594"/>
                    <w:rPr>
                      <w:rFonts w:eastAsiaTheme="minorEastAsia"/>
                      <w:sz w:val="12"/>
                      <w:szCs w:val="12"/>
                    </w:rPr>
                  </w:pPr>
                </w:p>
              </w:tc>
              <w:tc>
                <w:tcPr>
                  <w:tcW w:w="1358" w:type="dxa"/>
                  <w:tcBorders>
                    <w:bottom w:val="nil"/>
                    <w:right w:val="nil"/>
                  </w:tcBorders>
                </w:tcPr>
                <w:p w14:paraId="4A6DF412" w14:textId="77777777" w:rsidR="006C28EA" w:rsidRPr="007535FD" w:rsidRDefault="006C28EA" w:rsidP="006C28EA">
                  <w:pPr>
                    <w:tabs>
                      <w:tab w:val="left" w:leader="dot" w:pos="284"/>
                      <w:tab w:val="left" w:pos="567"/>
                      <w:tab w:val="left" w:leader="dot" w:pos="709"/>
                      <w:tab w:val="left" w:pos="851"/>
                    </w:tabs>
                    <w:spacing w:before="40" w:after="40"/>
                    <w:ind w:right="594"/>
                    <w:jc w:val="both"/>
                    <w:rPr>
                      <w:rFonts w:eastAsiaTheme="minorEastAsia"/>
                      <w:sz w:val="12"/>
                      <w:szCs w:val="12"/>
                    </w:rPr>
                  </w:pPr>
                  <w:r w:rsidRPr="007535FD">
                    <w:rPr>
                      <w:rFonts w:eastAsiaTheme="minorEastAsia"/>
                      <w:sz w:val="12"/>
                      <w:szCs w:val="12"/>
                    </w:rPr>
                    <w:t>–19,9 %</w:t>
                  </w:r>
                </w:p>
              </w:tc>
            </w:tr>
          </w:tbl>
          <w:p w14:paraId="0C63B5A8" w14:textId="1BA4B471" w:rsidR="00690A09" w:rsidRPr="009A33C2" w:rsidRDefault="00690A09" w:rsidP="00690A09">
            <w:pPr>
              <w:tabs>
                <w:tab w:val="left" w:leader="dot" w:pos="284"/>
                <w:tab w:val="left" w:leader="dot" w:pos="709"/>
              </w:tabs>
              <w:ind w:right="594"/>
              <w:jc w:val="center"/>
              <w:rPr>
                <w:rFonts w:asciiTheme="minorHAnsi" w:eastAsiaTheme="minorEastAsia" w:hAnsiTheme="minorHAnsi"/>
                <w:sz w:val="14"/>
                <w:szCs w:val="14"/>
              </w:rPr>
            </w:pPr>
          </w:p>
        </w:tc>
      </w:tr>
      <w:tr w:rsidR="00690A09" w:rsidRPr="009A33C2" w14:paraId="71C6C368" w14:textId="77777777" w:rsidTr="009A33C2">
        <w:trPr>
          <w:trHeight w:val="2078"/>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3ED6B" w14:textId="38093A8C" w:rsidR="00690A09" w:rsidRPr="007535FD" w:rsidRDefault="00690A09" w:rsidP="009A33C2">
            <w:pPr>
              <w:tabs>
                <w:tab w:val="left" w:leader="dot" w:pos="284"/>
                <w:tab w:val="left" w:leader="dot" w:pos="709"/>
              </w:tabs>
              <w:ind w:right="79"/>
              <w:rPr>
                <w:rFonts w:asciiTheme="minorHAnsi" w:eastAsiaTheme="minorEastAsia" w:hAnsiTheme="minorHAnsi"/>
                <w:sz w:val="14"/>
                <w:szCs w:val="14"/>
                <w:lang w:val="de-AT"/>
              </w:rPr>
            </w:pPr>
            <w:r w:rsidRPr="009A33C2">
              <w:rPr>
                <w:rFonts w:asciiTheme="minorHAnsi" w:eastAsiaTheme="minorEastAsia" w:hAnsiTheme="minorHAnsi"/>
                <w:sz w:val="14"/>
                <w:szCs w:val="14"/>
              </w:rPr>
              <w:t>Terminologie- und Leistungsanforderungen für Risiken durch Mikroorganismen (Schutz vor Viren, Pilzen und Bakterien)</w:t>
            </w:r>
          </w:p>
          <w:p w14:paraId="427E4079" w14:textId="77777777" w:rsidR="00597399" w:rsidRPr="007535FD" w:rsidRDefault="00597399" w:rsidP="00690A09">
            <w:pPr>
              <w:tabs>
                <w:tab w:val="left" w:leader="dot" w:pos="284"/>
                <w:tab w:val="left" w:leader="dot" w:pos="709"/>
              </w:tabs>
              <w:ind w:right="594"/>
              <w:rPr>
                <w:rFonts w:asciiTheme="minorHAnsi" w:eastAsiaTheme="minorEastAsia" w:hAnsiTheme="minorHAnsi"/>
                <w:sz w:val="14"/>
                <w:szCs w:val="14"/>
                <w:lang w:val="de-AT"/>
              </w:rPr>
            </w:pPr>
          </w:p>
          <w:p w14:paraId="362C1405" w14:textId="77777777" w:rsidR="00597399" w:rsidRPr="007535FD" w:rsidRDefault="00597399" w:rsidP="00690A09">
            <w:pPr>
              <w:tabs>
                <w:tab w:val="left" w:leader="dot" w:pos="284"/>
                <w:tab w:val="left" w:leader="dot" w:pos="709"/>
              </w:tabs>
              <w:ind w:right="594"/>
              <w:rPr>
                <w:rFonts w:asciiTheme="minorHAnsi" w:eastAsiaTheme="minorEastAsia" w:hAnsiTheme="minorHAnsi"/>
                <w:sz w:val="14"/>
                <w:szCs w:val="14"/>
                <w:lang w:val="de-AT"/>
              </w:rPr>
            </w:pPr>
          </w:p>
          <w:p w14:paraId="7A9C57EB" w14:textId="007C288B" w:rsidR="00597399" w:rsidRPr="007535FD" w:rsidRDefault="00597399" w:rsidP="00690A09">
            <w:pPr>
              <w:tabs>
                <w:tab w:val="left" w:leader="dot" w:pos="284"/>
                <w:tab w:val="left" w:leader="dot" w:pos="709"/>
              </w:tabs>
              <w:ind w:right="594"/>
              <w:rPr>
                <w:rFonts w:asciiTheme="minorHAnsi" w:eastAsiaTheme="minorEastAsia" w:hAnsiTheme="minorHAnsi"/>
                <w:sz w:val="14"/>
                <w:szCs w:val="14"/>
                <w:lang w:val="de-AT"/>
              </w:rPr>
            </w:pP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5D4BF" w14:textId="1F981F25"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noProof/>
                <w:sz w:val="14"/>
                <w:szCs w:val="14"/>
              </w:rPr>
              <w:drawing>
                <wp:anchor distT="0" distB="0" distL="114300" distR="114300" simplePos="0" relativeHeight="251644416" behindDoc="0" locked="0" layoutInCell="1" allowOverlap="1" wp14:anchorId="6562D99B" wp14:editId="2229AE93">
                  <wp:simplePos x="0" y="0"/>
                  <wp:positionH relativeFrom="margin">
                    <wp:posOffset>369570</wp:posOffset>
                  </wp:positionH>
                  <wp:positionV relativeFrom="margin">
                    <wp:posOffset>63500</wp:posOffset>
                  </wp:positionV>
                  <wp:extent cx="271780" cy="391795"/>
                  <wp:effectExtent l="0" t="0" r="0" b="8255"/>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 ISO 374-5.PNG"/>
                          <pic:cNvPicPr/>
                        </pic:nvPicPr>
                        <pic:blipFill>
                          <a:blip r:embed="rId18" cstate="print">
                            <a:grayscl/>
                            <a:extLst>
                              <a:ext uri="{28A0092B-C50C-407E-A947-70E740481C1C}">
                                <a14:useLocalDpi xmlns:a14="http://schemas.microsoft.com/office/drawing/2010/main" val="0"/>
                              </a:ext>
                            </a:extLst>
                          </a:blip>
                          <a:stretch>
                            <a:fillRect/>
                          </a:stretch>
                        </pic:blipFill>
                        <pic:spPr>
                          <a:xfrm rot="10800000">
                            <a:off x="0" y="0"/>
                            <a:ext cx="271780" cy="391795"/>
                          </a:xfrm>
                          <a:prstGeom prst="rect">
                            <a:avLst/>
                          </a:prstGeom>
                        </pic:spPr>
                      </pic:pic>
                    </a:graphicData>
                  </a:graphic>
                </wp:anchor>
              </w:drawing>
            </w:r>
            <w:r w:rsidRPr="009A33C2">
              <w:rPr>
                <w:rFonts w:asciiTheme="minorHAnsi" w:eastAsiaTheme="minorEastAsia" w:hAnsiTheme="minorHAnsi"/>
                <w:sz w:val="14"/>
                <w:szCs w:val="14"/>
              </w:rPr>
              <w:t>EN ISO 374-5</w:t>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F7F53"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n. a.</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4681F"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B4659"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w:t>
            </w:r>
          </w:p>
        </w:tc>
      </w:tr>
      <w:tr w:rsidR="00690A09" w:rsidRPr="009A33C2" w14:paraId="728A82AD" w14:textId="77777777" w:rsidTr="009A33C2">
        <w:trPr>
          <w:trHeight w:val="62"/>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36F61" w14:textId="758FB1BB" w:rsidR="00690A09" w:rsidRPr="007535FD" w:rsidRDefault="00690A09" w:rsidP="009A33C2">
            <w:pPr>
              <w:tabs>
                <w:tab w:val="left" w:leader="dot" w:pos="284"/>
                <w:tab w:val="left" w:leader="dot" w:pos="709"/>
              </w:tabs>
              <w:ind w:right="221"/>
              <w:rPr>
                <w:rFonts w:asciiTheme="minorHAnsi" w:eastAsiaTheme="minorEastAsia" w:hAnsiTheme="minorHAnsi"/>
                <w:sz w:val="14"/>
                <w:szCs w:val="14"/>
                <w:lang w:val="de-AT"/>
              </w:rPr>
            </w:pPr>
            <w:r w:rsidRPr="009A33C2">
              <w:rPr>
                <w:rFonts w:asciiTheme="minorHAnsi" w:eastAsiaTheme="minorEastAsia" w:hAnsiTheme="minorHAnsi"/>
                <w:sz w:val="14"/>
                <w:szCs w:val="14"/>
              </w:rPr>
              <w:lastRenderedPageBreak/>
              <w:t>Bestimmung des Widerstandes von Material für Schutzkleidung gegen Durchdringung von Krankheitskeimen, die durch Blut übertragen werden - Prüfverfahren unter Benutzung von Bakteriophage Phi-X-174 als Testsystem (virale Penetration)</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BC5F9" w14:textId="6F038BD0" w:rsidR="00690A09" w:rsidRPr="009A33C2" w:rsidRDefault="00690A09" w:rsidP="009A33C2">
            <w:pPr>
              <w:tabs>
                <w:tab w:val="clear" w:pos="567"/>
                <w:tab w:val="left" w:leader="dot" w:pos="284"/>
                <w:tab w:val="left" w:pos="408"/>
                <w:tab w:val="left" w:leader="dot" w:pos="709"/>
              </w:tabs>
              <w:ind w:right="594"/>
              <w:jc w:val="both"/>
              <w:rPr>
                <w:rFonts w:asciiTheme="minorHAnsi" w:eastAsiaTheme="minorEastAsia" w:hAnsiTheme="minorHAnsi"/>
                <w:sz w:val="14"/>
                <w:szCs w:val="14"/>
              </w:rPr>
            </w:pPr>
            <w:r w:rsidRPr="009A33C2">
              <w:rPr>
                <w:noProof/>
                <w:sz w:val="14"/>
                <w:szCs w:val="14"/>
              </w:rPr>
              <w:drawing>
                <wp:anchor distT="0" distB="0" distL="114300" distR="114300" simplePos="0" relativeHeight="251656704" behindDoc="0" locked="0" layoutInCell="1" allowOverlap="1" wp14:anchorId="45D3F65F" wp14:editId="418EE666">
                  <wp:simplePos x="0" y="0"/>
                  <wp:positionH relativeFrom="margin">
                    <wp:posOffset>384175</wp:posOffset>
                  </wp:positionH>
                  <wp:positionV relativeFrom="margin">
                    <wp:posOffset>31750</wp:posOffset>
                  </wp:positionV>
                  <wp:extent cx="271780" cy="391795"/>
                  <wp:effectExtent l="0" t="0" r="0" b="8255"/>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 ISO 374-5.PNG"/>
                          <pic:cNvPicPr/>
                        </pic:nvPicPr>
                        <pic:blipFill>
                          <a:blip r:embed="rId18" cstate="print">
                            <a:grayscl/>
                            <a:extLst>
                              <a:ext uri="{28A0092B-C50C-407E-A947-70E740481C1C}">
                                <a14:useLocalDpi xmlns:a14="http://schemas.microsoft.com/office/drawing/2010/main" val="0"/>
                              </a:ext>
                            </a:extLst>
                          </a:blip>
                          <a:stretch>
                            <a:fillRect/>
                          </a:stretch>
                        </pic:blipFill>
                        <pic:spPr>
                          <a:xfrm rot="10800000">
                            <a:off x="0" y="0"/>
                            <a:ext cx="271780" cy="391795"/>
                          </a:xfrm>
                          <a:prstGeom prst="rect">
                            <a:avLst/>
                          </a:prstGeom>
                        </pic:spPr>
                      </pic:pic>
                    </a:graphicData>
                  </a:graphic>
                </wp:anchor>
              </w:drawing>
            </w:r>
            <w:r w:rsidRPr="009A33C2">
              <w:rPr>
                <w:rFonts w:asciiTheme="minorHAnsi" w:eastAsiaTheme="minorEastAsia" w:hAnsiTheme="minorHAnsi"/>
                <w:sz w:val="14"/>
                <w:szCs w:val="14"/>
              </w:rPr>
              <w:t>ASTM F1671 / ISO 16604</w:t>
            </w:r>
          </w:p>
          <w:p w14:paraId="4314CD28" w14:textId="382053CE" w:rsidR="00690A09" w:rsidRPr="009A33C2" w:rsidRDefault="00690A09" w:rsidP="00690A09">
            <w:pPr>
              <w:ind w:firstLine="708"/>
              <w:rPr>
                <w:rFonts w:asciiTheme="minorHAnsi" w:eastAsiaTheme="minorEastAsia" w:hAnsiTheme="minorHAnsi"/>
                <w:sz w:val="14"/>
                <w:szCs w:val="14"/>
              </w:rPr>
            </w:pP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F472F"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PFU/ml</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8CC6"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&lt; 1   </w:t>
            </w:r>
          </w:p>
          <w:p w14:paraId="3C675256" w14:textId="77777777" w:rsidR="00690A09" w:rsidRPr="009A33C2" w:rsidRDefault="00690A09" w:rsidP="00690A09">
            <w:pPr>
              <w:tabs>
                <w:tab w:val="clear" w:pos="567"/>
                <w:tab w:val="left" w:leader="dot" w:pos="284"/>
                <w:tab w:val="left" w:pos="669"/>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(Keine Penetration) </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6EE1"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&lt; 1 </w:t>
            </w:r>
          </w:p>
          <w:p w14:paraId="24808C13"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(Keine Penetration)</w:t>
            </w:r>
          </w:p>
        </w:tc>
      </w:tr>
      <w:tr w:rsidR="00690A09" w:rsidRPr="009A33C2" w14:paraId="1E9F574E" w14:textId="77777777" w:rsidTr="009A33C2">
        <w:trPr>
          <w:trHeight w:val="50"/>
        </w:trPr>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41584" w14:textId="77777777" w:rsidR="00690A09" w:rsidRPr="007535FD" w:rsidRDefault="00690A09" w:rsidP="009A33C2">
            <w:pPr>
              <w:tabs>
                <w:tab w:val="left" w:leader="dot" w:pos="284"/>
                <w:tab w:val="left" w:leader="dot" w:pos="709"/>
              </w:tabs>
              <w:ind w:right="79"/>
              <w:rPr>
                <w:rFonts w:asciiTheme="minorHAnsi" w:eastAsiaTheme="minorEastAsia" w:hAnsiTheme="minorHAnsi"/>
                <w:sz w:val="14"/>
                <w:szCs w:val="14"/>
                <w:lang w:val="de-AT"/>
              </w:rPr>
            </w:pPr>
            <w:r w:rsidRPr="009A33C2">
              <w:rPr>
                <w:rFonts w:asciiTheme="minorHAnsi" w:eastAsiaTheme="minorEastAsia" w:hAnsiTheme="minorHAnsi"/>
                <w:sz w:val="14"/>
                <w:szCs w:val="14"/>
              </w:rPr>
              <w:t>Schutzhandschuhe gegen ionisierende Strahlung und radioaktive Kontamination (nur Schutz vor radioaktiver Kontamination)</w:t>
            </w:r>
          </w:p>
        </w:tc>
        <w:tc>
          <w:tcPr>
            <w:tcW w:w="1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A4DBB" w14:textId="5C0D1513" w:rsidR="00690A09" w:rsidRPr="009A33C2" w:rsidRDefault="00690A09" w:rsidP="00690A09">
            <w:pPr>
              <w:tabs>
                <w:tab w:val="clear" w:pos="567"/>
                <w:tab w:val="left" w:leader="dot" w:pos="284"/>
              </w:tabs>
              <w:ind w:right="594"/>
              <w:jc w:val="both"/>
              <w:rPr>
                <w:rFonts w:asciiTheme="minorHAnsi" w:eastAsiaTheme="minorEastAsia" w:hAnsiTheme="minorHAnsi"/>
                <w:sz w:val="14"/>
                <w:szCs w:val="14"/>
              </w:rPr>
            </w:pPr>
            <w:r w:rsidRPr="009A33C2">
              <w:rPr>
                <w:noProof/>
                <w:sz w:val="14"/>
                <w:szCs w:val="14"/>
              </w:rPr>
              <w:drawing>
                <wp:anchor distT="0" distB="0" distL="114300" distR="114300" simplePos="0" relativeHeight="251668992" behindDoc="0" locked="0" layoutInCell="1" allowOverlap="1" wp14:anchorId="451FAF52" wp14:editId="3CC3E0AB">
                  <wp:simplePos x="0" y="0"/>
                  <wp:positionH relativeFrom="margin">
                    <wp:posOffset>425450</wp:posOffset>
                  </wp:positionH>
                  <wp:positionV relativeFrom="margin">
                    <wp:posOffset>44450</wp:posOffset>
                  </wp:positionV>
                  <wp:extent cx="228600" cy="379095"/>
                  <wp:effectExtent l="0" t="0" r="0" b="1905"/>
                  <wp:wrapSquare wrapText="bothSides"/>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 421.PNG"/>
                          <pic:cNvPicPr/>
                        </pic:nvPicPr>
                        <pic:blipFill>
                          <a:blip r:embed="rId19" cstate="print">
                            <a:grayscl/>
                            <a:extLst>
                              <a:ext uri="{28A0092B-C50C-407E-A947-70E740481C1C}">
                                <a14:useLocalDpi xmlns:a14="http://schemas.microsoft.com/office/drawing/2010/main" val="0"/>
                              </a:ext>
                            </a:extLst>
                          </a:blip>
                          <a:stretch>
                            <a:fillRect/>
                          </a:stretch>
                        </pic:blipFill>
                        <pic:spPr>
                          <a:xfrm rot="10800000">
                            <a:off x="0" y="0"/>
                            <a:ext cx="228600" cy="379095"/>
                          </a:xfrm>
                          <a:prstGeom prst="rect">
                            <a:avLst/>
                          </a:prstGeom>
                        </pic:spPr>
                      </pic:pic>
                    </a:graphicData>
                  </a:graphic>
                </wp:anchor>
              </w:drawing>
            </w:r>
            <w:r w:rsidRPr="009A33C2">
              <w:rPr>
                <w:rFonts w:asciiTheme="minorHAnsi" w:eastAsiaTheme="minorEastAsia" w:hAnsiTheme="minorHAnsi"/>
                <w:sz w:val="14"/>
                <w:szCs w:val="14"/>
              </w:rPr>
              <w:t>EN 421</w:t>
            </w:r>
            <w:r w:rsidRPr="009A33C2">
              <w:rPr>
                <w:rFonts w:ascii="Frutiger Next Pro" w:hAnsi="Frutiger Next Pro" w:cs="Arial"/>
                <w:sz w:val="14"/>
                <w:szCs w:val="14"/>
              </w:rPr>
              <w:tab/>
            </w:r>
          </w:p>
        </w:tc>
        <w:tc>
          <w:tcPr>
            <w:tcW w:w="1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4E489"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n. a.</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0414D"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w:t>
            </w:r>
          </w:p>
        </w:tc>
        <w:tc>
          <w:tcPr>
            <w:tcW w:w="2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DF2B" w14:textId="77777777" w:rsidR="00690A09" w:rsidRPr="009A33C2" w:rsidRDefault="00690A09" w:rsidP="00690A09">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Bestanden</w:t>
            </w:r>
          </w:p>
        </w:tc>
      </w:tr>
      <w:bookmarkEnd w:id="0"/>
    </w:tbl>
    <w:p w14:paraId="34FFE541" w14:textId="77777777" w:rsidR="00DF1038" w:rsidRDefault="00DF1038" w:rsidP="00AD5639">
      <w:pPr>
        <w:spacing w:after="0" w:line="240" w:lineRule="auto"/>
        <w:ind w:right="594"/>
        <w:jc w:val="both"/>
        <w:rPr>
          <w:rFonts w:eastAsiaTheme="minorEastAsia"/>
          <w:b/>
          <w:sz w:val="20"/>
          <w:szCs w:val="20"/>
          <w:lang w:val="en-US"/>
        </w:rPr>
      </w:pPr>
    </w:p>
    <w:p w14:paraId="56CDB6ED" w14:textId="44EF8CF8" w:rsidR="00AD5639" w:rsidRPr="00DA5C0F" w:rsidRDefault="00D37BAD" w:rsidP="00AD5639">
      <w:pPr>
        <w:spacing w:after="0" w:line="240" w:lineRule="auto"/>
        <w:ind w:right="594"/>
        <w:jc w:val="both"/>
        <w:rPr>
          <w:rFonts w:eastAsiaTheme="minorEastAsia"/>
          <w:b/>
          <w:color w:val="FF0000"/>
          <w:sz w:val="20"/>
          <w:szCs w:val="20"/>
          <w:lang w:val="en-US"/>
        </w:rPr>
      </w:pPr>
      <w:r>
        <w:rPr>
          <w:rFonts w:eastAsiaTheme="minorEastAsia"/>
          <w:b/>
          <w:sz w:val="20"/>
          <w:szCs w:val="20"/>
        </w:rPr>
        <w:t>Materialeigenschaften</w:t>
      </w:r>
    </w:p>
    <w:tbl>
      <w:tblPr>
        <w:tblStyle w:val="210Chart1"/>
        <w:tblW w:w="9832" w:type="dxa"/>
        <w:tblLook w:val="0620" w:firstRow="1" w:lastRow="0" w:firstColumn="0" w:lastColumn="0" w:noHBand="1" w:noVBand="1"/>
      </w:tblPr>
      <w:tblGrid>
        <w:gridCol w:w="1593"/>
        <w:gridCol w:w="222"/>
        <w:gridCol w:w="222"/>
        <w:gridCol w:w="222"/>
        <w:gridCol w:w="222"/>
        <w:gridCol w:w="1180"/>
        <w:gridCol w:w="1592"/>
        <w:gridCol w:w="1677"/>
        <w:gridCol w:w="1434"/>
        <w:gridCol w:w="1468"/>
      </w:tblGrid>
      <w:tr w:rsidR="00DA5C0F" w:rsidRPr="00740E58" w14:paraId="20A2A4CA" w14:textId="77777777" w:rsidTr="009A33C2">
        <w:trPr>
          <w:cnfStyle w:val="100000000000" w:firstRow="1" w:lastRow="0" w:firstColumn="0" w:lastColumn="0" w:oddVBand="0" w:evenVBand="0" w:oddHBand="0" w:evenHBand="0" w:firstRowFirstColumn="0" w:firstRowLastColumn="0" w:lastRowFirstColumn="0" w:lastRowLastColumn="0"/>
          <w:trHeight w:val="21"/>
        </w:trPr>
        <w:tc>
          <w:tcPr>
            <w:tcW w:w="2481" w:type="dxa"/>
            <w:gridSpan w:val="5"/>
            <w:shd w:val="clear" w:color="auto" w:fill="002060"/>
          </w:tcPr>
          <w:p w14:paraId="08BF4325" w14:textId="77777777" w:rsidR="00DA5C0F" w:rsidRPr="00DA5C0F" w:rsidRDefault="00DA5C0F" w:rsidP="0043390D">
            <w:pPr>
              <w:tabs>
                <w:tab w:val="left" w:pos="2940"/>
                <w:tab w:val="left" w:pos="4989"/>
                <w:tab w:val="left" w:pos="6326"/>
                <w:tab w:val="right" w:pos="8781"/>
              </w:tabs>
              <w:ind w:right="594"/>
              <w:jc w:val="both"/>
              <w:rPr>
                <w:rFonts w:asciiTheme="minorHAnsi" w:eastAsiaTheme="minorEastAsia" w:hAnsiTheme="minorHAnsi"/>
                <w:color w:val="FFFFFF" w:themeColor="background1"/>
                <w:sz w:val="16"/>
                <w:szCs w:val="16"/>
              </w:rPr>
            </w:pPr>
            <w:r>
              <w:rPr>
                <w:rFonts w:asciiTheme="minorHAnsi" w:eastAsiaTheme="minorEastAsia" w:hAnsiTheme="minorHAnsi"/>
                <w:color w:val="FFFFFF" w:themeColor="background1"/>
                <w:sz w:val="16"/>
                <w:szCs w:val="16"/>
              </w:rPr>
              <w:t>Material</w:t>
            </w:r>
          </w:p>
        </w:tc>
        <w:tc>
          <w:tcPr>
            <w:tcW w:w="1180" w:type="dxa"/>
            <w:shd w:val="clear" w:color="auto" w:fill="002060"/>
          </w:tcPr>
          <w:p w14:paraId="2C7F9E9C" w14:textId="77777777" w:rsidR="00DA5C0F" w:rsidRPr="00DA5C0F" w:rsidRDefault="00DA5C0F" w:rsidP="0043390D">
            <w:pPr>
              <w:tabs>
                <w:tab w:val="left" w:pos="2940"/>
                <w:tab w:val="left" w:pos="4989"/>
                <w:tab w:val="left" w:pos="6326"/>
                <w:tab w:val="right" w:pos="8781"/>
              </w:tabs>
              <w:ind w:right="594"/>
              <w:jc w:val="both"/>
              <w:rPr>
                <w:rFonts w:asciiTheme="minorHAnsi" w:eastAsiaTheme="minorEastAsia" w:hAnsiTheme="minorHAnsi"/>
                <w:color w:val="FFFFFF" w:themeColor="background1"/>
                <w:sz w:val="16"/>
                <w:szCs w:val="16"/>
              </w:rPr>
            </w:pPr>
            <w:r>
              <w:rPr>
                <w:rFonts w:asciiTheme="minorHAnsi" w:eastAsiaTheme="minorEastAsia" w:hAnsiTheme="minorHAnsi"/>
                <w:color w:val="FFFFFF" w:themeColor="background1"/>
                <w:sz w:val="16"/>
                <w:szCs w:val="16"/>
              </w:rPr>
              <w:t>Farbe</w:t>
            </w:r>
          </w:p>
        </w:tc>
        <w:tc>
          <w:tcPr>
            <w:tcW w:w="1592" w:type="dxa"/>
            <w:shd w:val="clear" w:color="auto" w:fill="002060"/>
          </w:tcPr>
          <w:p w14:paraId="36F49B0B" w14:textId="77777777" w:rsidR="00DA5C0F" w:rsidRPr="00DA5C0F" w:rsidRDefault="00DA5C0F" w:rsidP="0043390D">
            <w:pPr>
              <w:tabs>
                <w:tab w:val="left" w:pos="2940"/>
                <w:tab w:val="left" w:pos="4989"/>
                <w:tab w:val="left" w:pos="6326"/>
                <w:tab w:val="right" w:pos="8781"/>
              </w:tabs>
              <w:ind w:right="594"/>
              <w:jc w:val="both"/>
              <w:rPr>
                <w:rFonts w:asciiTheme="minorHAnsi" w:eastAsiaTheme="minorEastAsia" w:hAnsiTheme="minorHAnsi"/>
                <w:color w:val="FFFFFF" w:themeColor="background1"/>
                <w:sz w:val="16"/>
                <w:szCs w:val="16"/>
              </w:rPr>
            </w:pPr>
            <w:r>
              <w:rPr>
                <w:rFonts w:asciiTheme="minorHAnsi" w:eastAsiaTheme="minorEastAsia" w:hAnsiTheme="minorHAnsi"/>
                <w:color w:val="FFFFFF" w:themeColor="background1"/>
                <w:sz w:val="16"/>
                <w:szCs w:val="16"/>
              </w:rPr>
              <w:t>Aufbau</w:t>
            </w:r>
          </w:p>
        </w:tc>
        <w:tc>
          <w:tcPr>
            <w:tcW w:w="1677" w:type="dxa"/>
            <w:shd w:val="clear" w:color="auto" w:fill="002060"/>
          </w:tcPr>
          <w:p w14:paraId="60ECBCB3" w14:textId="77777777" w:rsidR="00DA5C0F" w:rsidRPr="00DA5C0F" w:rsidRDefault="00DA5C0F" w:rsidP="0043390D">
            <w:pPr>
              <w:tabs>
                <w:tab w:val="left" w:pos="2940"/>
                <w:tab w:val="left" w:pos="4989"/>
                <w:tab w:val="left" w:pos="6326"/>
                <w:tab w:val="right" w:pos="8781"/>
              </w:tabs>
              <w:ind w:right="594"/>
              <w:jc w:val="both"/>
              <w:rPr>
                <w:rFonts w:asciiTheme="minorHAnsi" w:eastAsiaTheme="minorEastAsia" w:hAnsiTheme="minorHAnsi"/>
                <w:color w:val="FFFFFF" w:themeColor="background1"/>
                <w:sz w:val="16"/>
                <w:szCs w:val="16"/>
              </w:rPr>
            </w:pPr>
            <w:r>
              <w:rPr>
                <w:rFonts w:asciiTheme="minorHAnsi" w:eastAsiaTheme="minorEastAsia" w:hAnsiTheme="minorHAnsi"/>
                <w:color w:val="FFFFFF" w:themeColor="background1"/>
                <w:sz w:val="16"/>
                <w:szCs w:val="16"/>
              </w:rPr>
              <w:t>Innere Beschichtung</w:t>
            </w:r>
          </w:p>
        </w:tc>
        <w:tc>
          <w:tcPr>
            <w:tcW w:w="1434" w:type="dxa"/>
            <w:shd w:val="clear" w:color="auto" w:fill="002060"/>
          </w:tcPr>
          <w:p w14:paraId="751018B5" w14:textId="77777777" w:rsidR="00DA5C0F" w:rsidRPr="00DA5C0F" w:rsidRDefault="00DA5C0F" w:rsidP="0043390D">
            <w:pPr>
              <w:tabs>
                <w:tab w:val="left" w:pos="2940"/>
                <w:tab w:val="left" w:pos="4989"/>
                <w:tab w:val="left" w:pos="6326"/>
                <w:tab w:val="right" w:pos="8781"/>
              </w:tabs>
              <w:ind w:right="594"/>
              <w:jc w:val="both"/>
              <w:rPr>
                <w:rFonts w:asciiTheme="minorHAnsi" w:eastAsiaTheme="minorEastAsia" w:hAnsiTheme="minorHAnsi"/>
                <w:color w:val="FFFFFF" w:themeColor="background1"/>
                <w:sz w:val="16"/>
                <w:szCs w:val="16"/>
              </w:rPr>
            </w:pPr>
            <w:r>
              <w:rPr>
                <w:rFonts w:asciiTheme="minorHAnsi" w:eastAsiaTheme="minorEastAsia" w:hAnsiTheme="minorHAnsi"/>
                <w:color w:val="FFFFFF" w:themeColor="background1"/>
                <w:sz w:val="16"/>
                <w:szCs w:val="16"/>
              </w:rPr>
              <w:t>Form</w:t>
            </w:r>
          </w:p>
        </w:tc>
        <w:tc>
          <w:tcPr>
            <w:tcW w:w="1465" w:type="dxa"/>
            <w:shd w:val="clear" w:color="auto" w:fill="002060"/>
          </w:tcPr>
          <w:p w14:paraId="0590D75C" w14:textId="77777777" w:rsidR="00DA5C0F" w:rsidRPr="00DA5C0F" w:rsidRDefault="00DA5C0F" w:rsidP="0043390D">
            <w:pPr>
              <w:tabs>
                <w:tab w:val="left" w:pos="2940"/>
                <w:tab w:val="left" w:pos="4989"/>
                <w:tab w:val="left" w:pos="6326"/>
                <w:tab w:val="right" w:pos="8781"/>
              </w:tabs>
              <w:ind w:right="594"/>
              <w:jc w:val="both"/>
              <w:rPr>
                <w:rFonts w:asciiTheme="minorHAnsi" w:eastAsiaTheme="minorEastAsia" w:hAnsiTheme="minorHAnsi"/>
                <w:color w:val="FFFFFF" w:themeColor="background1"/>
                <w:sz w:val="16"/>
                <w:szCs w:val="16"/>
              </w:rPr>
            </w:pPr>
            <w:r>
              <w:rPr>
                <w:rFonts w:asciiTheme="minorHAnsi" w:eastAsiaTheme="minorEastAsia" w:hAnsiTheme="minorHAnsi"/>
                <w:color w:val="FFFFFF" w:themeColor="background1"/>
                <w:sz w:val="16"/>
                <w:szCs w:val="16"/>
              </w:rPr>
              <w:t>Bündchen</w:t>
            </w:r>
          </w:p>
        </w:tc>
      </w:tr>
      <w:tr w:rsidR="004872BF" w:rsidRPr="009A33C2" w14:paraId="33D2860E" w14:textId="77777777" w:rsidTr="009A33C2">
        <w:trPr>
          <w:trHeight w:val="1052"/>
        </w:trPr>
        <w:tc>
          <w:tcPr>
            <w:tcW w:w="1593" w:type="dxa"/>
          </w:tcPr>
          <w:p w14:paraId="4C20DBC1" w14:textId="77777777" w:rsidR="004872BF" w:rsidRPr="009A33C2" w:rsidRDefault="004872BF" w:rsidP="004872BF">
            <w:pPr>
              <w:tabs>
                <w:tab w:val="left" w:pos="2940"/>
                <w:tab w:val="left" w:pos="4989"/>
                <w:tab w:val="left" w:pos="6326"/>
                <w:tab w:val="right" w:pos="8781"/>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Synthetisches Nitril*</w:t>
            </w:r>
          </w:p>
          <w:p w14:paraId="4CBE2358" w14:textId="77777777" w:rsidR="003908C4" w:rsidRPr="009A33C2" w:rsidRDefault="003908C4" w:rsidP="003908C4">
            <w:pPr>
              <w:autoSpaceDE w:val="0"/>
              <w:autoSpaceDN w:val="0"/>
              <w:spacing w:after="0"/>
              <w:ind w:right="594"/>
              <w:jc w:val="both"/>
              <w:rPr>
                <w:rFonts w:eastAsiaTheme="minorEastAsia"/>
                <w:sz w:val="14"/>
                <w:szCs w:val="14"/>
              </w:rPr>
            </w:pPr>
          </w:p>
          <w:p w14:paraId="1A988DFC" w14:textId="13CD7996" w:rsidR="003908C4" w:rsidRPr="009A33C2" w:rsidRDefault="003908C4" w:rsidP="003908C4">
            <w:pPr>
              <w:autoSpaceDE w:val="0"/>
              <w:autoSpaceDN w:val="0"/>
              <w:spacing w:after="0"/>
              <w:ind w:right="594"/>
              <w:jc w:val="both"/>
              <w:rPr>
                <w:rFonts w:eastAsiaTheme="minorEastAsia"/>
                <w:sz w:val="14"/>
                <w:szCs w:val="14"/>
                <w:lang w:val="en-US"/>
              </w:rPr>
            </w:pPr>
            <w:r w:rsidRPr="009A33C2">
              <w:rPr>
                <w:rFonts w:eastAsiaTheme="minorEastAsia"/>
                <w:sz w:val="14"/>
                <w:szCs w:val="14"/>
                <w:lang w:val="en-US"/>
              </w:rPr>
              <w:t xml:space="preserve"> </w:t>
            </w:r>
          </w:p>
        </w:tc>
        <w:tc>
          <w:tcPr>
            <w:tcW w:w="222" w:type="dxa"/>
          </w:tcPr>
          <w:p w14:paraId="698BC3A7" w14:textId="77777777"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p>
        </w:tc>
        <w:tc>
          <w:tcPr>
            <w:tcW w:w="222" w:type="dxa"/>
          </w:tcPr>
          <w:p w14:paraId="31DDC5F8" w14:textId="77777777"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p>
        </w:tc>
        <w:tc>
          <w:tcPr>
            <w:tcW w:w="222" w:type="dxa"/>
          </w:tcPr>
          <w:p w14:paraId="24008EF1" w14:textId="77777777"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p>
        </w:tc>
        <w:tc>
          <w:tcPr>
            <w:tcW w:w="222" w:type="dxa"/>
          </w:tcPr>
          <w:p w14:paraId="447870D8" w14:textId="77777777"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p>
        </w:tc>
        <w:tc>
          <w:tcPr>
            <w:tcW w:w="1180" w:type="dxa"/>
          </w:tcPr>
          <w:p w14:paraId="5B8DD846" w14:textId="47543545"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Blau</w:t>
            </w:r>
          </w:p>
        </w:tc>
        <w:tc>
          <w:tcPr>
            <w:tcW w:w="1592" w:type="dxa"/>
          </w:tcPr>
          <w:p w14:paraId="6BAECC0B" w14:textId="048C65C5"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Texturierte Fingerkuppen</w:t>
            </w:r>
          </w:p>
        </w:tc>
        <w:tc>
          <w:tcPr>
            <w:tcW w:w="1677" w:type="dxa"/>
          </w:tcPr>
          <w:p w14:paraId="2BD6C14D" w14:textId="1928F7E8"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Chloriert</w:t>
            </w:r>
          </w:p>
        </w:tc>
        <w:tc>
          <w:tcPr>
            <w:tcW w:w="1434" w:type="dxa"/>
          </w:tcPr>
          <w:p w14:paraId="68C271D3" w14:textId="53BB41BE" w:rsidR="004872BF" w:rsidRPr="009A33C2" w:rsidRDefault="004872BF" w:rsidP="009A33C2">
            <w:pPr>
              <w:tabs>
                <w:tab w:val="clear" w:pos="284"/>
                <w:tab w:val="left" w:leader="dot" w:pos="709"/>
              </w:tabs>
              <w:ind w:right="179"/>
              <w:jc w:val="both"/>
              <w:rPr>
                <w:rFonts w:asciiTheme="minorHAnsi" w:eastAsiaTheme="minorEastAsia" w:hAnsiTheme="minorHAnsi"/>
                <w:sz w:val="14"/>
                <w:szCs w:val="14"/>
              </w:rPr>
            </w:pPr>
            <w:r w:rsidRPr="009A33C2">
              <w:rPr>
                <w:rFonts w:asciiTheme="minorHAnsi" w:eastAsiaTheme="minorEastAsia" w:hAnsiTheme="minorHAnsi"/>
                <w:sz w:val="14"/>
                <w:szCs w:val="14"/>
              </w:rPr>
              <w:t>Links und rechts zu tragen</w:t>
            </w:r>
          </w:p>
        </w:tc>
        <w:tc>
          <w:tcPr>
            <w:tcW w:w="1465" w:type="dxa"/>
          </w:tcPr>
          <w:p w14:paraId="51D5F448" w14:textId="6237999F" w:rsidR="004872BF" w:rsidRPr="009A33C2" w:rsidRDefault="007535FD" w:rsidP="004872BF">
            <w:pPr>
              <w:tabs>
                <w:tab w:val="left" w:leader="dot" w:pos="284"/>
                <w:tab w:val="left" w:leader="dot" w:pos="709"/>
              </w:tabs>
              <w:ind w:right="594"/>
              <w:jc w:val="both"/>
              <w:rPr>
                <w:rFonts w:asciiTheme="minorHAnsi" w:eastAsiaTheme="minorEastAsia" w:hAnsiTheme="minorHAnsi"/>
                <w:sz w:val="14"/>
                <w:szCs w:val="14"/>
                <w:lang w:val="en-US"/>
              </w:rPr>
            </w:pPr>
            <w:r>
              <w:rPr>
                <w:rFonts w:asciiTheme="minorHAnsi" w:eastAsiaTheme="minorEastAsia" w:hAnsiTheme="minorHAnsi"/>
                <w:sz w:val="14"/>
                <w:szCs w:val="14"/>
              </w:rPr>
              <w:t xml:space="preserve">Mit </w:t>
            </w:r>
            <w:proofErr w:type="spellStart"/>
            <w:r w:rsidR="004872BF" w:rsidRPr="009A33C2">
              <w:rPr>
                <w:rFonts w:asciiTheme="minorHAnsi" w:eastAsiaTheme="minorEastAsia" w:hAnsiTheme="minorHAnsi"/>
                <w:sz w:val="14"/>
                <w:szCs w:val="14"/>
              </w:rPr>
              <w:t>Rollrand</w:t>
            </w:r>
            <w:proofErr w:type="spellEnd"/>
          </w:p>
          <w:p w14:paraId="0695971A" w14:textId="18095B54"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Stulpe: extralang</w:t>
            </w:r>
          </w:p>
        </w:tc>
      </w:tr>
      <w:tr w:rsidR="00A672EF" w:rsidRPr="009A33C2" w14:paraId="456F76C8" w14:textId="77777777" w:rsidTr="009A33C2">
        <w:trPr>
          <w:trHeight w:val="278"/>
        </w:trPr>
        <w:tc>
          <w:tcPr>
            <w:tcW w:w="9832" w:type="dxa"/>
            <w:gridSpan w:val="10"/>
          </w:tcPr>
          <w:p w14:paraId="2AC1DA1F" w14:textId="77777777" w:rsidR="009303E7" w:rsidRPr="007535FD" w:rsidRDefault="009303E7" w:rsidP="009303E7">
            <w:pPr>
              <w:autoSpaceDE w:val="0"/>
              <w:autoSpaceDN w:val="0"/>
              <w:spacing w:after="0"/>
              <w:ind w:right="594"/>
              <w:jc w:val="both"/>
              <w:rPr>
                <w:rFonts w:eastAsiaTheme="minorEastAsia"/>
                <w:sz w:val="14"/>
                <w:szCs w:val="14"/>
                <w:lang w:val="de-AT"/>
              </w:rPr>
            </w:pPr>
            <w:r w:rsidRPr="009A33C2">
              <w:rPr>
                <w:rFonts w:eastAsiaTheme="minorEastAsia"/>
                <w:sz w:val="14"/>
                <w:szCs w:val="14"/>
              </w:rPr>
              <w:t xml:space="preserve">*Enthält Beschleuniger wie </w:t>
            </w:r>
            <w:proofErr w:type="spellStart"/>
            <w:r w:rsidRPr="009A33C2">
              <w:rPr>
                <w:rFonts w:eastAsiaTheme="minorEastAsia"/>
                <w:sz w:val="14"/>
                <w:szCs w:val="14"/>
              </w:rPr>
              <w:t>Dithiocarbamate</w:t>
            </w:r>
            <w:proofErr w:type="spellEnd"/>
            <w:r w:rsidRPr="009A33C2">
              <w:rPr>
                <w:rFonts w:eastAsiaTheme="minorEastAsia"/>
                <w:sz w:val="14"/>
                <w:szCs w:val="14"/>
              </w:rPr>
              <w:t xml:space="preserve">, jedoch keine </w:t>
            </w:r>
            <w:proofErr w:type="spellStart"/>
            <w:r w:rsidRPr="009A33C2">
              <w:rPr>
                <w:rFonts w:eastAsiaTheme="minorEastAsia"/>
                <w:sz w:val="14"/>
                <w:szCs w:val="14"/>
              </w:rPr>
              <w:t>Thiurame</w:t>
            </w:r>
            <w:proofErr w:type="spellEnd"/>
            <w:r w:rsidRPr="009A33C2">
              <w:rPr>
                <w:rFonts w:eastAsiaTheme="minorEastAsia"/>
                <w:sz w:val="14"/>
                <w:szCs w:val="14"/>
              </w:rPr>
              <w:t xml:space="preserve"> und </w:t>
            </w:r>
            <w:proofErr w:type="spellStart"/>
            <w:r w:rsidRPr="009A33C2">
              <w:rPr>
                <w:rFonts w:eastAsiaTheme="minorEastAsia"/>
                <w:sz w:val="14"/>
                <w:szCs w:val="14"/>
              </w:rPr>
              <w:t>Mercaptobenzothiazole</w:t>
            </w:r>
            <w:proofErr w:type="spellEnd"/>
            <w:r w:rsidRPr="009A33C2">
              <w:rPr>
                <w:rFonts w:eastAsiaTheme="minorEastAsia"/>
                <w:sz w:val="14"/>
                <w:szCs w:val="14"/>
              </w:rPr>
              <w:t xml:space="preserve"> (MBT)</w:t>
            </w:r>
          </w:p>
          <w:p w14:paraId="367BC634" w14:textId="77777777" w:rsidR="00A672EF" w:rsidRPr="007535FD" w:rsidRDefault="00A672EF" w:rsidP="004872BF">
            <w:pPr>
              <w:tabs>
                <w:tab w:val="left" w:leader="dot" w:pos="284"/>
                <w:tab w:val="left" w:leader="dot" w:pos="709"/>
              </w:tabs>
              <w:ind w:right="594"/>
              <w:jc w:val="both"/>
              <w:rPr>
                <w:rFonts w:eastAsiaTheme="minorEastAsia"/>
                <w:sz w:val="14"/>
                <w:szCs w:val="14"/>
                <w:lang w:val="de-AT"/>
              </w:rPr>
            </w:pPr>
          </w:p>
        </w:tc>
      </w:tr>
    </w:tbl>
    <w:tbl>
      <w:tblPr>
        <w:tblStyle w:val="210Chart12"/>
        <w:tblW w:w="9544" w:type="dxa"/>
        <w:tblLook w:val="0620" w:firstRow="1" w:lastRow="0" w:firstColumn="0" w:lastColumn="0" w:noHBand="1" w:noVBand="1"/>
      </w:tblPr>
      <w:tblGrid>
        <w:gridCol w:w="1790"/>
        <w:gridCol w:w="418"/>
        <w:gridCol w:w="381"/>
        <w:gridCol w:w="418"/>
        <w:gridCol w:w="393"/>
        <w:gridCol w:w="2016"/>
        <w:gridCol w:w="2190"/>
        <w:gridCol w:w="1938"/>
      </w:tblGrid>
      <w:tr w:rsidR="00DA5C0F" w:rsidRPr="00740E58" w14:paraId="4F17919D" w14:textId="77777777" w:rsidTr="00DA5C0F">
        <w:trPr>
          <w:cnfStyle w:val="100000000000" w:firstRow="1" w:lastRow="0" w:firstColumn="0" w:lastColumn="0" w:oddVBand="0" w:evenVBand="0" w:oddHBand="0" w:evenHBand="0" w:firstRowFirstColumn="0" w:firstRowLastColumn="0" w:lastRowFirstColumn="0" w:lastRowLastColumn="0"/>
          <w:trHeight w:val="9"/>
        </w:trPr>
        <w:tc>
          <w:tcPr>
            <w:tcW w:w="3400" w:type="dxa"/>
            <w:gridSpan w:val="5"/>
            <w:shd w:val="clear" w:color="auto" w:fill="002060"/>
          </w:tcPr>
          <w:p w14:paraId="794CE2BD" w14:textId="77777777" w:rsidR="00DA5C0F" w:rsidRPr="00740E58" w:rsidRDefault="00DA5C0F" w:rsidP="0043390D">
            <w:pPr>
              <w:tabs>
                <w:tab w:val="clear" w:pos="851"/>
                <w:tab w:val="left" w:pos="2940"/>
                <w:tab w:val="left" w:pos="4989"/>
                <w:tab w:val="left" w:pos="6326"/>
                <w:tab w:val="right" w:pos="8781"/>
              </w:tabs>
              <w:ind w:right="594"/>
              <w:jc w:val="both"/>
              <w:rPr>
                <w:rFonts w:asciiTheme="minorHAnsi" w:eastAsiaTheme="minorEastAsia" w:hAnsiTheme="minorHAnsi"/>
                <w:b/>
                <w:color w:val="auto"/>
              </w:rPr>
            </w:pPr>
            <w:r>
              <w:rPr>
                <w:rFonts w:asciiTheme="minorHAnsi" w:eastAsiaTheme="minorEastAsia" w:hAnsiTheme="minorHAnsi"/>
                <w:sz w:val="16"/>
                <w:szCs w:val="16"/>
              </w:rPr>
              <w:t>Prüfmethode</w:t>
            </w:r>
          </w:p>
        </w:tc>
        <w:tc>
          <w:tcPr>
            <w:tcW w:w="2016" w:type="dxa"/>
            <w:shd w:val="clear" w:color="auto" w:fill="002060"/>
          </w:tcPr>
          <w:p w14:paraId="15A3545D" w14:textId="77777777" w:rsidR="00DA5C0F" w:rsidRDefault="00DA5C0F" w:rsidP="0043390D">
            <w:pPr>
              <w:tabs>
                <w:tab w:val="left" w:pos="2940"/>
                <w:tab w:val="left" w:pos="4989"/>
                <w:tab w:val="left" w:pos="6326"/>
                <w:tab w:val="right" w:pos="8781"/>
              </w:tabs>
              <w:ind w:right="594"/>
              <w:jc w:val="both"/>
              <w:rPr>
                <w:rFonts w:asciiTheme="minorHAnsi" w:eastAsiaTheme="minorEastAsia" w:hAnsiTheme="minorHAnsi"/>
                <w:sz w:val="16"/>
                <w:szCs w:val="16"/>
              </w:rPr>
            </w:pPr>
            <w:r>
              <w:rPr>
                <w:rFonts w:asciiTheme="minorHAnsi" w:eastAsiaTheme="minorEastAsia" w:hAnsiTheme="minorHAnsi"/>
                <w:sz w:val="16"/>
                <w:szCs w:val="16"/>
              </w:rPr>
              <w:t>Bündchen</w:t>
            </w:r>
          </w:p>
        </w:tc>
        <w:tc>
          <w:tcPr>
            <w:tcW w:w="2190" w:type="dxa"/>
            <w:shd w:val="clear" w:color="auto" w:fill="002060"/>
          </w:tcPr>
          <w:p w14:paraId="35E8363F" w14:textId="77777777" w:rsidR="00DA5C0F" w:rsidRDefault="00DA5C0F" w:rsidP="0043390D">
            <w:pPr>
              <w:tabs>
                <w:tab w:val="left" w:pos="2940"/>
                <w:tab w:val="left" w:pos="4989"/>
                <w:tab w:val="left" w:pos="6326"/>
                <w:tab w:val="right" w:pos="8781"/>
              </w:tabs>
              <w:ind w:right="594"/>
              <w:jc w:val="both"/>
              <w:rPr>
                <w:rFonts w:asciiTheme="minorHAnsi" w:eastAsiaTheme="minorEastAsia" w:hAnsiTheme="minorHAnsi"/>
                <w:sz w:val="16"/>
                <w:szCs w:val="16"/>
              </w:rPr>
            </w:pPr>
            <w:r>
              <w:rPr>
                <w:rFonts w:asciiTheme="minorHAnsi" w:eastAsiaTheme="minorEastAsia" w:hAnsiTheme="minorHAnsi"/>
                <w:sz w:val="16"/>
                <w:szCs w:val="16"/>
              </w:rPr>
              <w:t>Handfläche</w:t>
            </w:r>
          </w:p>
        </w:tc>
        <w:tc>
          <w:tcPr>
            <w:tcW w:w="1938" w:type="dxa"/>
            <w:shd w:val="clear" w:color="auto" w:fill="002060"/>
          </w:tcPr>
          <w:p w14:paraId="2875ED26" w14:textId="177730BE" w:rsidR="00DA5C0F" w:rsidRDefault="00DA5C0F" w:rsidP="0043390D">
            <w:pPr>
              <w:tabs>
                <w:tab w:val="left" w:pos="2940"/>
                <w:tab w:val="left" w:pos="4989"/>
                <w:tab w:val="left" w:pos="6326"/>
                <w:tab w:val="right" w:pos="8781"/>
              </w:tabs>
              <w:ind w:right="594"/>
              <w:jc w:val="both"/>
              <w:rPr>
                <w:rFonts w:asciiTheme="minorHAnsi" w:eastAsiaTheme="minorEastAsia" w:hAnsiTheme="minorHAnsi"/>
                <w:sz w:val="16"/>
                <w:szCs w:val="16"/>
              </w:rPr>
            </w:pPr>
            <w:r>
              <w:rPr>
                <w:rFonts w:asciiTheme="minorHAnsi" w:eastAsiaTheme="minorEastAsia" w:hAnsiTheme="minorHAnsi"/>
                <w:sz w:val="16"/>
                <w:szCs w:val="16"/>
              </w:rPr>
              <w:t>Fingerkuppe</w:t>
            </w:r>
          </w:p>
        </w:tc>
      </w:tr>
      <w:tr w:rsidR="004872BF" w:rsidRPr="009A33C2" w14:paraId="52D0048B" w14:textId="77777777" w:rsidTr="00DA5C0F">
        <w:trPr>
          <w:trHeight w:val="9"/>
        </w:trPr>
        <w:tc>
          <w:tcPr>
            <w:tcW w:w="1790" w:type="dxa"/>
          </w:tcPr>
          <w:p w14:paraId="563A0076" w14:textId="06492A3B"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Dicke des Einzelfilms (typische Prüfergebnisse)</w:t>
            </w:r>
          </w:p>
        </w:tc>
        <w:tc>
          <w:tcPr>
            <w:tcW w:w="418" w:type="dxa"/>
          </w:tcPr>
          <w:p w14:paraId="0A309333"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p>
        </w:tc>
        <w:tc>
          <w:tcPr>
            <w:tcW w:w="381" w:type="dxa"/>
          </w:tcPr>
          <w:p w14:paraId="048BC753"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p>
        </w:tc>
        <w:tc>
          <w:tcPr>
            <w:tcW w:w="418" w:type="dxa"/>
          </w:tcPr>
          <w:p w14:paraId="016A6CAF"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p>
        </w:tc>
        <w:tc>
          <w:tcPr>
            <w:tcW w:w="393" w:type="dxa"/>
          </w:tcPr>
          <w:p w14:paraId="6AD82B85"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p>
        </w:tc>
        <w:tc>
          <w:tcPr>
            <w:tcW w:w="2016" w:type="dxa"/>
          </w:tcPr>
          <w:p w14:paraId="020A8522" w14:textId="3FE5D7ED"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0,07 mm</w:t>
            </w:r>
          </w:p>
        </w:tc>
        <w:tc>
          <w:tcPr>
            <w:tcW w:w="2190" w:type="dxa"/>
          </w:tcPr>
          <w:p w14:paraId="68A21316" w14:textId="6F99654E"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0,09 mm</w:t>
            </w:r>
          </w:p>
        </w:tc>
        <w:tc>
          <w:tcPr>
            <w:tcW w:w="1938" w:type="dxa"/>
          </w:tcPr>
          <w:p w14:paraId="2CC31381" w14:textId="6AD042BE"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0,14 mm</w:t>
            </w:r>
          </w:p>
        </w:tc>
      </w:tr>
    </w:tbl>
    <w:p w14:paraId="44923086" w14:textId="77777777" w:rsidR="00AD5639" w:rsidRPr="00C40264" w:rsidRDefault="00AD5639" w:rsidP="00AD5639">
      <w:pPr>
        <w:autoSpaceDE w:val="0"/>
        <w:autoSpaceDN w:val="0"/>
        <w:adjustRightInd w:val="0"/>
        <w:spacing w:after="0" w:line="240" w:lineRule="auto"/>
        <w:ind w:left="284" w:right="594" w:hanging="284"/>
        <w:jc w:val="both"/>
        <w:rPr>
          <w:rFonts w:eastAsiaTheme="minorEastAsia"/>
          <w:color w:val="000000"/>
          <w:spacing w:val="2"/>
          <w:sz w:val="14"/>
          <w:szCs w:val="14"/>
        </w:rPr>
      </w:pPr>
    </w:p>
    <w:p w14:paraId="375C5F6B" w14:textId="77777777" w:rsidR="00AD5639" w:rsidRPr="00C40264" w:rsidRDefault="00AD5639" w:rsidP="00AD5639">
      <w:pPr>
        <w:autoSpaceDE w:val="0"/>
        <w:autoSpaceDN w:val="0"/>
        <w:spacing w:after="0" w:line="240" w:lineRule="auto"/>
        <w:ind w:right="594"/>
        <w:jc w:val="both"/>
        <w:rPr>
          <w:rFonts w:eastAsiaTheme="minorEastAsia"/>
          <w:color w:val="000000"/>
          <w:sz w:val="20"/>
          <w:szCs w:val="20"/>
        </w:rPr>
      </w:pPr>
    </w:p>
    <w:p w14:paraId="48AAEAFD" w14:textId="2C3B5F24" w:rsidR="00AD5639" w:rsidRDefault="00D37BAD" w:rsidP="00AD5639">
      <w:pPr>
        <w:spacing w:after="0" w:line="240" w:lineRule="auto"/>
        <w:ind w:right="594"/>
        <w:jc w:val="both"/>
        <w:rPr>
          <w:rFonts w:eastAsiaTheme="minorEastAsia"/>
          <w:b/>
          <w:color w:val="000000" w:themeColor="text1"/>
          <w:sz w:val="20"/>
          <w:szCs w:val="20"/>
        </w:rPr>
      </w:pPr>
      <w:r>
        <w:rPr>
          <w:rFonts w:eastAsiaTheme="minorEastAsia"/>
          <w:b/>
          <w:color w:val="000000" w:themeColor="text1"/>
          <w:sz w:val="20"/>
          <w:szCs w:val="20"/>
        </w:rPr>
        <w:t>Produktmerkmale</w:t>
      </w:r>
    </w:p>
    <w:p w14:paraId="7CBDBF5E" w14:textId="4C9F9FCC" w:rsidR="0065078F" w:rsidRPr="0065078F" w:rsidRDefault="00D8278A" w:rsidP="00AD5639">
      <w:pPr>
        <w:spacing w:after="0" w:line="240" w:lineRule="auto"/>
        <w:ind w:right="594"/>
        <w:jc w:val="both"/>
        <w:rPr>
          <w:rFonts w:eastAsiaTheme="minorEastAsia"/>
          <w:color w:val="000000" w:themeColor="text1"/>
          <w:sz w:val="20"/>
          <w:szCs w:val="20"/>
          <w:lang w:val="en-US"/>
        </w:rPr>
      </w:pPr>
      <w:r>
        <w:rPr>
          <w:rFonts w:eastAsiaTheme="minorEastAsia"/>
          <w:color w:val="000000" w:themeColor="text1"/>
          <w:sz w:val="20"/>
          <w:szCs w:val="20"/>
        </w:rPr>
        <w:t xml:space="preserve">Ursprungsland: Malaysia </w:t>
      </w:r>
    </w:p>
    <w:p w14:paraId="48C05021" w14:textId="14CED1DD" w:rsidR="00DA5C0F" w:rsidRPr="007535FD" w:rsidRDefault="00DA5C0F" w:rsidP="00AD5639">
      <w:pPr>
        <w:spacing w:after="0" w:line="240" w:lineRule="auto"/>
        <w:ind w:right="594"/>
        <w:jc w:val="both"/>
        <w:rPr>
          <w:rFonts w:eastAsiaTheme="minorEastAsia"/>
          <w:b/>
          <w:color w:val="000000" w:themeColor="text1"/>
          <w:sz w:val="20"/>
          <w:szCs w:val="20"/>
          <w:lang w:val="de-AT"/>
        </w:rPr>
      </w:pPr>
      <w:r>
        <w:rPr>
          <w:rFonts w:eastAsiaTheme="minorEastAsia"/>
          <w:color w:val="000000" w:themeColor="text1"/>
          <w:sz w:val="20"/>
          <w:szCs w:val="20"/>
        </w:rPr>
        <w:t>Gesamtlänge und Gesamtbreite (gemäß EN 455-2):</w:t>
      </w:r>
    </w:p>
    <w:tbl>
      <w:tblPr>
        <w:tblStyle w:val="210Chart1"/>
        <w:tblW w:w="9555" w:type="dxa"/>
        <w:tblLook w:val="0620" w:firstRow="1" w:lastRow="0" w:firstColumn="0" w:lastColumn="0" w:noHBand="1" w:noVBand="1"/>
      </w:tblPr>
      <w:tblGrid>
        <w:gridCol w:w="2824"/>
        <w:gridCol w:w="3277"/>
        <w:gridCol w:w="3454"/>
      </w:tblGrid>
      <w:tr w:rsidR="00DA5C0F" w:rsidRPr="004650F5" w14:paraId="15DC36C0" w14:textId="77777777" w:rsidTr="00F61704">
        <w:trPr>
          <w:cnfStyle w:val="100000000000" w:firstRow="1" w:lastRow="0" w:firstColumn="0" w:lastColumn="0" w:oddVBand="0" w:evenVBand="0" w:oddHBand="0" w:evenHBand="0" w:firstRowFirstColumn="0" w:firstRowLastColumn="0" w:lastRowFirstColumn="0" w:lastRowLastColumn="0"/>
          <w:trHeight w:val="25"/>
        </w:trPr>
        <w:tc>
          <w:tcPr>
            <w:tcW w:w="9555" w:type="dxa"/>
            <w:gridSpan w:val="3"/>
            <w:shd w:val="clear" w:color="auto" w:fill="002060"/>
          </w:tcPr>
          <w:p w14:paraId="033EA8BE" w14:textId="1F65E419" w:rsidR="00DA5C0F" w:rsidRPr="007535FD" w:rsidRDefault="00DA5C0F" w:rsidP="0043390D">
            <w:pPr>
              <w:tabs>
                <w:tab w:val="clear" w:pos="567"/>
                <w:tab w:val="clear" w:pos="851"/>
                <w:tab w:val="left" w:leader="dot" w:pos="284"/>
                <w:tab w:val="left" w:pos="2820"/>
                <w:tab w:val="left" w:pos="4774"/>
                <w:tab w:val="left" w:pos="6343"/>
              </w:tabs>
              <w:ind w:right="594"/>
              <w:rPr>
                <w:rFonts w:asciiTheme="minorHAnsi" w:eastAsiaTheme="minorEastAsia" w:hAnsiTheme="minorHAnsi"/>
                <w:sz w:val="16"/>
                <w:szCs w:val="16"/>
                <w:lang w:val="de-AT" w:eastAsia="en-US"/>
              </w:rPr>
            </w:pPr>
            <w:r>
              <w:rPr>
                <w:rFonts w:asciiTheme="minorHAnsi" w:eastAsiaTheme="minorEastAsia" w:hAnsiTheme="minorHAnsi"/>
                <w:sz w:val="16"/>
                <w:szCs w:val="16"/>
              </w:rPr>
              <w:t xml:space="preserve">                   </w:t>
            </w:r>
            <w:bookmarkStart w:id="1" w:name="_Hlk37081298"/>
            <w:r>
              <w:rPr>
                <w:rFonts w:asciiTheme="minorHAnsi" w:eastAsiaTheme="minorEastAsia" w:hAnsiTheme="minorHAnsi"/>
                <w:sz w:val="16"/>
                <w:szCs w:val="16"/>
              </w:rPr>
              <w:t>Größe</w:t>
            </w:r>
            <w:r>
              <w:tab/>
            </w:r>
            <w:r>
              <w:rPr>
                <w:rFonts w:asciiTheme="minorHAnsi" w:eastAsiaTheme="minorEastAsia" w:hAnsiTheme="minorHAnsi"/>
                <w:sz w:val="16"/>
                <w:szCs w:val="16"/>
              </w:rPr>
              <w:t xml:space="preserve">                  Länge: mm</w:t>
            </w:r>
            <w:r>
              <w:tab/>
            </w:r>
            <w:r>
              <w:rPr>
                <w:rFonts w:asciiTheme="minorHAnsi" w:eastAsiaTheme="minorEastAsia" w:hAnsiTheme="minorHAnsi"/>
                <w:sz w:val="16"/>
                <w:szCs w:val="16"/>
              </w:rPr>
              <w:t xml:space="preserve">                                                   Breite: mm</w:t>
            </w:r>
          </w:p>
        </w:tc>
      </w:tr>
      <w:bookmarkEnd w:id="1"/>
      <w:tr w:rsidR="004872BF" w:rsidRPr="009A33C2" w14:paraId="7D9A6F57" w14:textId="77777777" w:rsidTr="00F61704">
        <w:trPr>
          <w:trHeight w:val="24"/>
        </w:trPr>
        <w:tc>
          <w:tcPr>
            <w:tcW w:w="2824" w:type="dxa"/>
          </w:tcPr>
          <w:p w14:paraId="43075EA1"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XS</w:t>
            </w:r>
          </w:p>
        </w:tc>
        <w:tc>
          <w:tcPr>
            <w:tcW w:w="3277" w:type="dxa"/>
          </w:tcPr>
          <w:p w14:paraId="0CC61E9B"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290</w:t>
            </w:r>
          </w:p>
        </w:tc>
        <w:tc>
          <w:tcPr>
            <w:tcW w:w="3454" w:type="dxa"/>
          </w:tcPr>
          <w:p w14:paraId="2790EB2A"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 80</w:t>
            </w:r>
          </w:p>
        </w:tc>
      </w:tr>
      <w:tr w:rsidR="004872BF" w:rsidRPr="009A33C2" w14:paraId="007D96CB" w14:textId="77777777" w:rsidTr="00F61704">
        <w:trPr>
          <w:trHeight w:val="24"/>
        </w:trPr>
        <w:tc>
          <w:tcPr>
            <w:tcW w:w="2824" w:type="dxa"/>
          </w:tcPr>
          <w:p w14:paraId="28AE4894"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S</w:t>
            </w:r>
          </w:p>
        </w:tc>
        <w:tc>
          <w:tcPr>
            <w:tcW w:w="3277" w:type="dxa"/>
          </w:tcPr>
          <w:p w14:paraId="412325DD"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290</w:t>
            </w:r>
          </w:p>
        </w:tc>
        <w:tc>
          <w:tcPr>
            <w:tcW w:w="3454" w:type="dxa"/>
          </w:tcPr>
          <w:p w14:paraId="7C706FCA"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 80 ± 10</w:t>
            </w:r>
          </w:p>
        </w:tc>
      </w:tr>
      <w:tr w:rsidR="004872BF" w:rsidRPr="009A33C2" w14:paraId="62F50696" w14:textId="77777777" w:rsidTr="00F61704">
        <w:trPr>
          <w:trHeight w:val="24"/>
        </w:trPr>
        <w:tc>
          <w:tcPr>
            <w:tcW w:w="2824" w:type="dxa"/>
          </w:tcPr>
          <w:p w14:paraId="6D0E8757"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M</w:t>
            </w:r>
          </w:p>
        </w:tc>
        <w:tc>
          <w:tcPr>
            <w:tcW w:w="3277" w:type="dxa"/>
          </w:tcPr>
          <w:p w14:paraId="616B0B24"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290</w:t>
            </w:r>
          </w:p>
        </w:tc>
        <w:tc>
          <w:tcPr>
            <w:tcW w:w="3454" w:type="dxa"/>
          </w:tcPr>
          <w:p w14:paraId="62975717"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95 ± 10</w:t>
            </w:r>
          </w:p>
        </w:tc>
      </w:tr>
      <w:tr w:rsidR="004872BF" w:rsidRPr="009A33C2" w14:paraId="7BCAAC20" w14:textId="77777777" w:rsidTr="00F61704">
        <w:trPr>
          <w:trHeight w:val="24"/>
        </w:trPr>
        <w:tc>
          <w:tcPr>
            <w:tcW w:w="2824" w:type="dxa"/>
          </w:tcPr>
          <w:p w14:paraId="6D0AA4A5"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L</w:t>
            </w:r>
          </w:p>
        </w:tc>
        <w:tc>
          <w:tcPr>
            <w:tcW w:w="3277" w:type="dxa"/>
          </w:tcPr>
          <w:p w14:paraId="4C5B4D52"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290</w:t>
            </w:r>
          </w:p>
        </w:tc>
        <w:tc>
          <w:tcPr>
            <w:tcW w:w="3454" w:type="dxa"/>
          </w:tcPr>
          <w:p w14:paraId="65B21489"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110 ± 10</w:t>
            </w:r>
          </w:p>
        </w:tc>
      </w:tr>
      <w:tr w:rsidR="004872BF" w:rsidRPr="009A33C2" w14:paraId="09D6E20E" w14:textId="77777777" w:rsidTr="00F61704">
        <w:trPr>
          <w:trHeight w:val="24"/>
        </w:trPr>
        <w:tc>
          <w:tcPr>
            <w:tcW w:w="2824" w:type="dxa"/>
          </w:tcPr>
          <w:p w14:paraId="293A3818"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XL</w:t>
            </w:r>
          </w:p>
        </w:tc>
        <w:tc>
          <w:tcPr>
            <w:tcW w:w="3277" w:type="dxa"/>
          </w:tcPr>
          <w:p w14:paraId="3986BCEC"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290</w:t>
            </w:r>
          </w:p>
        </w:tc>
        <w:tc>
          <w:tcPr>
            <w:tcW w:w="3454" w:type="dxa"/>
          </w:tcPr>
          <w:p w14:paraId="010A792A" w14:textId="77777777" w:rsidR="004872BF" w:rsidRPr="009A33C2" w:rsidRDefault="004872BF" w:rsidP="0043390D">
            <w:pPr>
              <w:tabs>
                <w:tab w:val="left" w:leader="dot" w:pos="284"/>
                <w:tab w:val="left" w:leader="dot" w:pos="709"/>
              </w:tabs>
              <w:ind w:right="594"/>
              <w:jc w:val="center"/>
              <w:rPr>
                <w:rFonts w:asciiTheme="minorHAnsi" w:eastAsiaTheme="minorEastAsia" w:hAnsiTheme="minorHAnsi"/>
                <w:sz w:val="14"/>
                <w:szCs w:val="14"/>
              </w:rPr>
            </w:pPr>
            <w:r w:rsidRPr="009A33C2">
              <w:rPr>
                <w:rFonts w:asciiTheme="minorHAnsi" w:eastAsiaTheme="minorEastAsia" w:hAnsiTheme="minorHAnsi"/>
                <w:sz w:val="14"/>
                <w:szCs w:val="14"/>
              </w:rPr>
              <w:t>≤ 110</w:t>
            </w:r>
          </w:p>
        </w:tc>
      </w:tr>
    </w:tbl>
    <w:p w14:paraId="4F651B5D" w14:textId="76CD722A" w:rsidR="00AD5639" w:rsidRDefault="00AD5639" w:rsidP="00AD5639">
      <w:pPr>
        <w:spacing w:after="0" w:line="240" w:lineRule="auto"/>
        <w:ind w:right="594"/>
        <w:jc w:val="both"/>
        <w:rPr>
          <w:rFonts w:eastAsiaTheme="minorEastAsia"/>
          <w:b/>
          <w:color w:val="000000"/>
          <w:sz w:val="20"/>
          <w:szCs w:val="20"/>
        </w:rPr>
      </w:pPr>
    </w:p>
    <w:p w14:paraId="42A1A20E" w14:textId="77777777" w:rsidR="004872BF" w:rsidRPr="00C40264" w:rsidRDefault="004872BF" w:rsidP="00AD5639">
      <w:pPr>
        <w:spacing w:after="0" w:line="240" w:lineRule="auto"/>
        <w:ind w:right="594"/>
        <w:jc w:val="both"/>
        <w:rPr>
          <w:rFonts w:eastAsiaTheme="minorEastAsia"/>
          <w:b/>
          <w:color w:val="000000"/>
          <w:sz w:val="20"/>
          <w:szCs w:val="20"/>
        </w:rPr>
      </w:pPr>
    </w:p>
    <w:p w14:paraId="3DD4D4A7" w14:textId="77777777" w:rsidR="00CF30CE" w:rsidRDefault="00CF30CE" w:rsidP="00CF30CE">
      <w:pPr>
        <w:spacing w:after="0" w:line="240" w:lineRule="auto"/>
        <w:ind w:right="594"/>
        <w:jc w:val="both"/>
        <w:rPr>
          <w:rFonts w:eastAsiaTheme="minorEastAsia"/>
          <w:b/>
          <w:color w:val="000000"/>
          <w:sz w:val="20"/>
          <w:szCs w:val="20"/>
        </w:rPr>
      </w:pPr>
      <w:r>
        <w:rPr>
          <w:rFonts w:eastAsiaTheme="minorEastAsia"/>
          <w:b/>
          <w:color w:val="000000" w:themeColor="text1"/>
          <w:sz w:val="20"/>
          <w:szCs w:val="20"/>
        </w:rPr>
        <w:t>Kennzeichnung</w:t>
      </w:r>
    </w:p>
    <w:p w14:paraId="28EEE628" w14:textId="77777777" w:rsidR="00CF30CE" w:rsidRPr="00AD5639" w:rsidRDefault="00CF30CE" w:rsidP="00CF30CE">
      <w:pPr>
        <w:autoSpaceDE w:val="0"/>
        <w:autoSpaceDN w:val="0"/>
        <w:spacing w:after="0" w:line="240" w:lineRule="auto"/>
        <w:ind w:right="594"/>
        <w:jc w:val="both"/>
        <w:rPr>
          <w:rFonts w:eastAsiaTheme="minorEastAsia"/>
          <w:color w:val="000000"/>
          <w:sz w:val="20"/>
          <w:szCs w:val="20"/>
          <w:lang w:val="en-US"/>
        </w:rPr>
      </w:pPr>
      <w:r w:rsidRPr="000E3D1E">
        <w:rPr>
          <w:rFonts w:ascii="Frutiger Next Pro Light" w:eastAsia="Calibri" w:hAnsi="Frutiger Next Pro Light" w:cs="Times New Roman"/>
          <w:noProof/>
          <w:color w:val="000000"/>
          <w:sz w:val="20"/>
          <w:szCs w:val="20"/>
        </w:rPr>
        <w:drawing>
          <wp:anchor distT="0" distB="0" distL="114300" distR="114300" simplePos="0" relativeHeight="251658242" behindDoc="0" locked="0" layoutInCell="1" allowOverlap="1" wp14:anchorId="2EB3E030" wp14:editId="13F4AC77">
            <wp:simplePos x="0" y="0"/>
            <wp:positionH relativeFrom="column">
              <wp:posOffset>882650</wp:posOffset>
            </wp:positionH>
            <wp:positionV relativeFrom="paragraph">
              <wp:posOffset>137078</wp:posOffset>
            </wp:positionV>
            <wp:extent cx="304800" cy="2178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8900" cy="220818"/>
                    </a:xfrm>
                    <a:prstGeom prst="rect">
                      <a:avLst/>
                    </a:prstGeom>
                  </pic:spPr>
                </pic:pic>
              </a:graphicData>
            </a:graphic>
            <wp14:sizeRelH relativeFrom="margin">
              <wp14:pctWidth>0</wp14:pctWidth>
            </wp14:sizeRelH>
            <wp14:sizeRelV relativeFrom="margin">
              <wp14:pctHeight>0</wp14:pctHeight>
            </wp14:sizeRelV>
          </wp:anchor>
        </w:drawing>
      </w:r>
    </w:p>
    <w:p w14:paraId="70005E0D" w14:textId="0266CB79" w:rsidR="00CF30CE" w:rsidRDefault="00CF30CE" w:rsidP="006E63F4">
      <w:pPr>
        <w:autoSpaceDE w:val="0"/>
        <w:autoSpaceDN w:val="0"/>
        <w:spacing w:after="0" w:line="240" w:lineRule="auto"/>
        <w:ind w:right="594"/>
        <w:jc w:val="both"/>
        <w:rPr>
          <w:rFonts w:eastAsiaTheme="minorEastAsia"/>
          <w:color w:val="000000"/>
          <w:sz w:val="20"/>
          <w:szCs w:val="20"/>
          <w:u w:val="single"/>
          <w:lang w:val="en-US"/>
        </w:rPr>
      </w:pPr>
      <w:r>
        <w:rPr>
          <w:rFonts w:eastAsiaTheme="minorEastAsia"/>
          <w:color w:val="000000" w:themeColor="text1"/>
          <w:sz w:val="20"/>
          <w:szCs w:val="20"/>
          <w:u w:val="single"/>
        </w:rPr>
        <w:t>Medizinprodukt</w:t>
      </w:r>
    </w:p>
    <w:p w14:paraId="01C10FDC" w14:textId="1089D9CA" w:rsidR="009A33C2" w:rsidRDefault="009A33C2" w:rsidP="009A33C2">
      <w:pPr>
        <w:autoSpaceDE w:val="0"/>
        <w:autoSpaceDN w:val="0"/>
        <w:spacing w:after="0" w:line="240" w:lineRule="auto"/>
        <w:ind w:right="594"/>
        <w:jc w:val="both"/>
        <w:rPr>
          <w:rStyle w:val="normaltextrun"/>
          <w:rFonts w:eastAsiaTheme="minorEastAsia"/>
          <w:color w:val="000000"/>
          <w:sz w:val="20"/>
          <w:szCs w:val="20"/>
          <w:bdr w:val="none" w:sz="0" w:space="0" w:color="auto" w:frame="1"/>
        </w:rPr>
      </w:pPr>
    </w:p>
    <w:p w14:paraId="6FE24D71" w14:textId="3C989662" w:rsidR="00D806E4" w:rsidRPr="00D806E4" w:rsidRDefault="009A33C2" w:rsidP="009A33C2">
      <w:pPr>
        <w:autoSpaceDE w:val="0"/>
        <w:autoSpaceDN w:val="0"/>
        <w:spacing w:after="0" w:line="240" w:lineRule="auto"/>
        <w:ind w:right="594"/>
        <w:jc w:val="both"/>
        <w:rPr>
          <w:rFonts w:eastAsiaTheme="minorEastAsia"/>
          <w:color w:val="000000"/>
          <w:sz w:val="20"/>
          <w:szCs w:val="20"/>
          <w:u w:val="single"/>
          <w:lang w:val="en-US"/>
        </w:rPr>
      </w:pPr>
      <w:r w:rsidRPr="00EB366C">
        <w:rPr>
          <w:rFonts w:cstheme="minorHAnsi"/>
          <w:noProof/>
          <w:sz w:val="20"/>
          <w:szCs w:val="20"/>
        </w:rPr>
        <w:drawing>
          <wp:anchor distT="0" distB="0" distL="114300" distR="114300" simplePos="0" relativeHeight="251658248" behindDoc="0" locked="0" layoutInCell="1" allowOverlap="1" wp14:anchorId="133B308B" wp14:editId="47705D9B">
            <wp:simplePos x="0" y="0"/>
            <wp:positionH relativeFrom="column">
              <wp:posOffset>2525395</wp:posOffset>
            </wp:positionH>
            <wp:positionV relativeFrom="paragraph">
              <wp:posOffset>-34876</wp:posOffset>
            </wp:positionV>
            <wp:extent cx="293298" cy="208284"/>
            <wp:effectExtent l="0" t="0" r="0" b="127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3298" cy="2082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366C">
        <w:rPr>
          <w:rFonts w:eastAsia="Calibri" w:cstheme="minorHAnsi"/>
          <w:noProof/>
          <w:color w:val="000000"/>
          <w:sz w:val="20"/>
          <w:szCs w:val="20"/>
        </w:rPr>
        <w:drawing>
          <wp:anchor distT="0" distB="0" distL="114300" distR="114300" simplePos="0" relativeHeight="251658247" behindDoc="0" locked="0" layoutInCell="1" allowOverlap="1" wp14:anchorId="1EE47DB0" wp14:editId="686C79BD">
            <wp:simplePos x="0" y="0"/>
            <wp:positionH relativeFrom="column">
              <wp:posOffset>2143125</wp:posOffset>
            </wp:positionH>
            <wp:positionV relativeFrom="paragraph">
              <wp:posOffset>-51777</wp:posOffset>
            </wp:positionV>
            <wp:extent cx="263525" cy="263525"/>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525" cy="263525"/>
                    </a:xfrm>
                    <a:prstGeom prst="rect">
                      <a:avLst/>
                    </a:prstGeom>
                    <a:noFill/>
                    <a:ln>
                      <a:noFill/>
                    </a:ln>
                  </pic:spPr>
                </pic:pic>
              </a:graphicData>
            </a:graphic>
          </wp:anchor>
        </w:drawing>
      </w:r>
      <w:r w:rsidR="00D806E4">
        <w:rPr>
          <w:rStyle w:val="normaltextrun"/>
          <w:rFonts w:eastAsiaTheme="minorEastAsia"/>
          <w:color w:val="000000"/>
          <w:sz w:val="20"/>
          <w:szCs w:val="20"/>
          <w:bdr w:val="none" w:sz="0" w:space="0" w:color="auto" w:frame="1"/>
        </w:rPr>
        <w:t xml:space="preserve">Eindeutige Produktidentifikation (UDI) </w:t>
      </w:r>
    </w:p>
    <w:p w14:paraId="40408DAD" w14:textId="54EECB7F" w:rsidR="00D806E4" w:rsidRDefault="00D806E4" w:rsidP="006E63F4">
      <w:pPr>
        <w:autoSpaceDE w:val="0"/>
        <w:autoSpaceDN w:val="0"/>
        <w:spacing w:after="0" w:line="240" w:lineRule="auto"/>
        <w:ind w:right="594"/>
        <w:jc w:val="both"/>
        <w:rPr>
          <w:rFonts w:eastAsiaTheme="minorEastAsia"/>
          <w:sz w:val="20"/>
          <w:szCs w:val="20"/>
          <w:u w:val="single"/>
          <w:lang w:val="en-US"/>
        </w:rPr>
      </w:pPr>
      <w:r>
        <w:rPr>
          <w:rFonts w:ascii="Frutiger Next Pro Light" w:eastAsia="Calibri" w:hAnsi="Frutiger Next Pro Light" w:cs="Times New Roman"/>
          <w:noProof/>
          <w:color w:val="000000"/>
          <w:sz w:val="20"/>
          <w:szCs w:val="20"/>
        </w:rPr>
        <w:drawing>
          <wp:anchor distT="0" distB="0" distL="114300" distR="114300" simplePos="0" relativeHeight="251658245" behindDoc="0" locked="0" layoutInCell="1" allowOverlap="1" wp14:anchorId="005D6E56" wp14:editId="53767684">
            <wp:simplePos x="0" y="0"/>
            <wp:positionH relativeFrom="column">
              <wp:posOffset>1464164</wp:posOffset>
            </wp:positionH>
            <wp:positionV relativeFrom="paragraph">
              <wp:posOffset>93345</wp:posOffset>
            </wp:positionV>
            <wp:extent cx="242570" cy="270510"/>
            <wp:effectExtent l="0" t="0" r="5080" b="0"/>
            <wp:wrapThrough wrapText="bothSides">
              <wp:wrapPolygon edited="0">
                <wp:start x="0" y="0"/>
                <wp:lineTo x="0" y="19775"/>
                <wp:lineTo x="20356" y="19775"/>
                <wp:lineTo x="2035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grayscl/>
                      <a:biLevel thresh="50000"/>
                      <a:extLst>
                        <a:ext uri="{28A0092B-C50C-407E-A947-70E740481C1C}">
                          <a14:useLocalDpi xmlns:a14="http://schemas.microsoft.com/office/drawing/2010/main" val="0"/>
                        </a:ext>
                      </a:extLst>
                    </a:blip>
                    <a:srcRect/>
                    <a:stretch>
                      <a:fillRect/>
                    </a:stretch>
                  </pic:blipFill>
                  <pic:spPr bwMode="auto">
                    <a:xfrm>
                      <a:off x="0" y="0"/>
                      <a:ext cx="242570" cy="270510"/>
                    </a:xfrm>
                    <a:prstGeom prst="rect">
                      <a:avLst/>
                    </a:prstGeom>
                    <a:noFill/>
                    <a:ln>
                      <a:noFill/>
                    </a:ln>
                  </pic:spPr>
                </pic:pic>
              </a:graphicData>
            </a:graphic>
          </wp:anchor>
        </w:drawing>
      </w:r>
    </w:p>
    <w:p w14:paraId="7D1226AC" w14:textId="57C1C8C8" w:rsidR="00CF30CE" w:rsidRPr="00791303" w:rsidRDefault="00CF30CE" w:rsidP="006E63F4">
      <w:pPr>
        <w:autoSpaceDE w:val="0"/>
        <w:autoSpaceDN w:val="0"/>
        <w:spacing w:after="0" w:line="240" w:lineRule="auto"/>
        <w:ind w:right="594"/>
        <w:jc w:val="both"/>
        <w:rPr>
          <w:rFonts w:eastAsiaTheme="minorEastAsia"/>
          <w:sz w:val="20"/>
          <w:szCs w:val="20"/>
          <w:lang w:val="en-US"/>
        </w:rPr>
      </w:pPr>
      <w:r>
        <w:rPr>
          <w:rFonts w:eastAsiaTheme="minorEastAsia"/>
          <w:sz w:val="20"/>
          <w:szCs w:val="20"/>
          <w:u w:val="single"/>
        </w:rPr>
        <w:t>Nicht wiederverwenden</w:t>
      </w:r>
      <w:r>
        <w:rPr>
          <w:rFonts w:eastAsiaTheme="minorEastAsia"/>
          <w:sz w:val="20"/>
          <w:szCs w:val="20"/>
        </w:rPr>
        <w:t xml:space="preserve">  </w:t>
      </w:r>
    </w:p>
    <w:p w14:paraId="3C628CD2" w14:textId="77777777" w:rsidR="00CF30CE" w:rsidRDefault="00CF30CE" w:rsidP="006E63F4">
      <w:pPr>
        <w:spacing w:after="0" w:line="240" w:lineRule="auto"/>
        <w:rPr>
          <w:rFonts w:eastAsiaTheme="minorEastAsia"/>
          <w:sz w:val="20"/>
          <w:szCs w:val="20"/>
          <w:u w:val="single"/>
          <w:lang w:val="en-US"/>
        </w:rPr>
      </w:pPr>
      <w:r>
        <w:rPr>
          <w:rFonts w:ascii="Frutiger Next Pro Light" w:eastAsia="Calibri" w:hAnsi="Frutiger Next Pro Light" w:cs="Times New Roman"/>
          <w:b/>
          <w:noProof/>
          <w:color w:val="000000"/>
          <w:sz w:val="20"/>
          <w:szCs w:val="20"/>
        </w:rPr>
        <w:drawing>
          <wp:anchor distT="0" distB="0" distL="114300" distR="114300" simplePos="0" relativeHeight="251658243" behindDoc="0" locked="0" layoutInCell="1" allowOverlap="1" wp14:anchorId="12412370" wp14:editId="68B7E18C">
            <wp:simplePos x="0" y="0"/>
            <wp:positionH relativeFrom="column">
              <wp:posOffset>1238250</wp:posOffset>
            </wp:positionH>
            <wp:positionV relativeFrom="paragraph">
              <wp:posOffset>49106</wp:posOffset>
            </wp:positionV>
            <wp:extent cx="203200" cy="336973"/>
            <wp:effectExtent l="0" t="0" r="6350" b="635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 421.PNG"/>
                    <pic:cNvPicPr/>
                  </pic:nvPicPr>
                  <pic:blipFill>
                    <a:blip r:embed="rId24" cstate="print">
                      <a:grayscl/>
                      <a:extLst>
                        <a:ext uri="{28A0092B-C50C-407E-A947-70E740481C1C}">
                          <a14:useLocalDpi xmlns:a14="http://schemas.microsoft.com/office/drawing/2010/main" val="0"/>
                        </a:ext>
                      </a:extLst>
                    </a:blip>
                    <a:stretch>
                      <a:fillRect/>
                    </a:stretch>
                  </pic:blipFill>
                  <pic:spPr>
                    <a:xfrm rot="10800000">
                      <a:off x="0" y="0"/>
                      <a:ext cx="203548" cy="337551"/>
                    </a:xfrm>
                    <a:prstGeom prst="rect">
                      <a:avLst/>
                    </a:prstGeom>
                  </pic:spPr>
                </pic:pic>
              </a:graphicData>
            </a:graphic>
            <wp14:sizeRelH relativeFrom="margin">
              <wp14:pctWidth>0</wp14:pctWidth>
            </wp14:sizeRelH>
            <wp14:sizeRelV relativeFrom="margin">
              <wp14:pctHeight>0</wp14:pctHeight>
            </wp14:sizeRelV>
          </wp:anchor>
        </w:drawing>
      </w:r>
    </w:p>
    <w:p w14:paraId="2BC12357" w14:textId="4F4AD103" w:rsidR="00CF30CE" w:rsidRPr="00791303" w:rsidRDefault="003F7FF8" w:rsidP="006E63F4">
      <w:pPr>
        <w:spacing w:after="0" w:line="240" w:lineRule="auto"/>
        <w:rPr>
          <w:rFonts w:eastAsiaTheme="minorEastAsia"/>
          <w:sz w:val="20"/>
          <w:szCs w:val="20"/>
          <w:u w:val="single"/>
          <w:lang w:val="en-US"/>
        </w:rPr>
      </w:pPr>
      <w:r>
        <w:rPr>
          <w:rFonts w:eastAsiaTheme="minorEastAsia"/>
          <w:sz w:val="20"/>
          <w:szCs w:val="20"/>
          <w:u w:val="single"/>
        </w:rPr>
        <w:t>Geprüft gemäß EN 421</w:t>
      </w:r>
      <w:r>
        <w:rPr>
          <w:rFonts w:eastAsiaTheme="minorEastAsia"/>
          <w:sz w:val="20"/>
          <w:szCs w:val="20"/>
        </w:rPr>
        <w:t xml:space="preserve"> </w:t>
      </w:r>
    </w:p>
    <w:p w14:paraId="2B758C49" w14:textId="04414DA4" w:rsidR="00CF30CE" w:rsidRDefault="009A33C2" w:rsidP="006E63F4">
      <w:pPr>
        <w:autoSpaceDE w:val="0"/>
        <w:autoSpaceDN w:val="0"/>
        <w:spacing w:after="0" w:line="240" w:lineRule="auto"/>
        <w:ind w:right="594"/>
        <w:jc w:val="both"/>
        <w:rPr>
          <w:rFonts w:eastAsiaTheme="minorEastAsia"/>
          <w:sz w:val="20"/>
          <w:szCs w:val="20"/>
          <w:u w:val="single"/>
          <w:lang w:val="en-US"/>
        </w:rPr>
      </w:pPr>
      <w:r>
        <w:rPr>
          <w:noProof/>
        </w:rPr>
        <w:drawing>
          <wp:anchor distT="0" distB="0" distL="114300" distR="114300" simplePos="0" relativeHeight="251658244" behindDoc="0" locked="0" layoutInCell="1" allowOverlap="1" wp14:anchorId="60490B9D" wp14:editId="2CD02035">
            <wp:simplePos x="0" y="0"/>
            <wp:positionH relativeFrom="column">
              <wp:posOffset>3188237</wp:posOffset>
            </wp:positionH>
            <wp:positionV relativeFrom="paragraph">
              <wp:posOffset>78154</wp:posOffset>
            </wp:positionV>
            <wp:extent cx="234691" cy="338328"/>
            <wp:effectExtent l="0" t="0" r="0" b="5080"/>
            <wp:wrapNone/>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 ISO 374-5.PNG"/>
                    <pic:cNvPicPr/>
                  </pic:nvPicPr>
                  <pic:blipFill>
                    <a:blip r:embed="rId18" cstate="print">
                      <a:grayscl/>
                      <a:extLst>
                        <a:ext uri="{28A0092B-C50C-407E-A947-70E740481C1C}">
                          <a14:useLocalDpi xmlns:a14="http://schemas.microsoft.com/office/drawing/2010/main" val="0"/>
                        </a:ext>
                      </a:extLst>
                    </a:blip>
                    <a:stretch>
                      <a:fillRect/>
                    </a:stretch>
                  </pic:blipFill>
                  <pic:spPr>
                    <a:xfrm rot="10800000">
                      <a:off x="0" y="0"/>
                      <a:ext cx="234691" cy="338328"/>
                    </a:xfrm>
                    <a:prstGeom prst="rect">
                      <a:avLst/>
                    </a:prstGeom>
                  </pic:spPr>
                </pic:pic>
              </a:graphicData>
            </a:graphic>
            <wp14:sizeRelH relativeFrom="margin">
              <wp14:pctWidth>0</wp14:pctWidth>
            </wp14:sizeRelH>
            <wp14:sizeRelV relativeFrom="margin">
              <wp14:pctHeight>0</wp14:pctHeight>
            </wp14:sizeRelV>
          </wp:anchor>
        </w:drawing>
      </w:r>
    </w:p>
    <w:p w14:paraId="57939187" w14:textId="77777777" w:rsidR="00CF30CE" w:rsidRPr="007535FD" w:rsidRDefault="00CF30CE" w:rsidP="006E63F4">
      <w:pPr>
        <w:autoSpaceDE w:val="0"/>
        <w:autoSpaceDN w:val="0"/>
        <w:spacing w:after="0" w:line="240" w:lineRule="auto"/>
        <w:ind w:right="594"/>
        <w:jc w:val="both"/>
        <w:rPr>
          <w:rFonts w:eastAsiaTheme="minorEastAsia"/>
          <w:sz w:val="20"/>
          <w:szCs w:val="20"/>
          <w:u w:val="single"/>
          <w:lang w:val="de-AT"/>
        </w:rPr>
      </w:pPr>
      <w:r>
        <w:rPr>
          <w:rFonts w:eastAsiaTheme="minorEastAsia"/>
          <w:sz w:val="20"/>
          <w:szCs w:val="20"/>
          <w:u w:val="single"/>
        </w:rPr>
        <w:t>Geprüft gemäß EN ISO 374-5, ISO 16604, ASTM F1671</w:t>
      </w:r>
    </w:p>
    <w:p w14:paraId="44C11981" w14:textId="6BC74B6B" w:rsidR="00CF30CE" w:rsidRPr="007535FD" w:rsidRDefault="007114DA" w:rsidP="006E63F4">
      <w:pPr>
        <w:autoSpaceDE w:val="0"/>
        <w:autoSpaceDN w:val="0"/>
        <w:spacing w:after="0" w:line="240" w:lineRule="auto"/>
        <w:ind w:right="594"/>
        <w:jc w:val="both"/>
        <w:rPr>
          <w:rFonts w:eastAsiaTheme="minorEastAsia"/>
          <w:sz w:val="20"/>
          <w:szCs w:val="20"/>
          <w:u w:val="single"/>
          <w:lang w:val="de-AT"/>
        </w:rPr>
      </w:pPr>
      <w:r>
        <w:rPr>
          <w:noProof/>
          <w:lang w:val="en-US"/>
        </w:rPr>
        <w:lastRenderedPageBreak/>
        <w:drawing>
          <wp:anchor distT="0" distB="0" distL="114300" distR="114300" simplePos="0" relativeHeight="251658249" behindDoc="0" locked="0" layoutInCell="1" allowOverlap="1" wp14:anchorId="4628DBD7" wp14:editId="3F9527A6">
            <wp:simplePos x="0" y="0"/>
            <wp:positionH relativeFrom="column">
              <wp:posOffset>2820035</wp:posOffset>
            </wp:positionH>
            <wp:positionV relativeFrom="paragraph">
              <wp:posOffset>22420</wp:posOffset>
            </wp:positionV>
            <wp:extent cx="304800" cy="4000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5" r:link="rId14" cstate="print">
                      <a:grayscl/>
                      <a:extLst>
                        <a:ext uri="{BEBA8EAE-BF5A-486C-A8C5-ECC9F3942E4B}">
                          <a14:imgProps xmlns:a14="http://schemas.microsoft.com/office/drawing/2010/main">
                            <a14:imgLayer r:embed="rId26">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304800" cy="400050"/>
                    </a:xfrm>
                    <a:prstGeom prst="rect">
                      <a:avLst/>
                    </a:prstGeom>
                  </pic:spPr>
                </pic:pic>
              </a:graphicData>
            </a:graphic>
            <wp14:sizeRelH relativeFrom="margin">
              <wp14:pctWidth>0</wp14:pctWidth>
            </wp14:sizeRelH>
            <wp14:sizeRelV relativeFrom="margin">
              <wp14:pctHeight>0</wp14:pctHeight>
            </wp14:sizeRelV>
          </wp:anchor>
        </w:drawing>
      </w:r>
    </w:p>
    <w:p w14:paraId="3EFC4307" w14:textId="138F04A0" w:rsidR="00CF30CE" w:rsidRPr="007535FD" w:rsidRDefault="006E63F4" w:rsidP="006E63F4">
      <w:pPr>
        <w:autoSpaceDE w:val="0"/>
        <w:autoSpaceDN w:val="0"/>
        <w:spacing w:after="0" w:line="600" w:lineRule="auto"/>
        <w:ind w:right="594"/>
        <w:jc w:val="both"/>
        <w:rPr>
          <w:rFonts w:eastAsiaTheme="minorEastAsia"/>
          <w:b/>
          <w:color w:val="000000"/>
          <w:sz w:val="20"/>
          <w:szCs w:val="20"/>
          <w:lang w:val="de-AT"/>
        </w:rPr>
      </w:pPr>
      <w:r>
        <w:rPr>
          <w:noProof/>
        </w:rPr>
        <w:drawing>
          <wp:anchor distT="0" distB="0" distL="114300" distR="114300" simplePos="0" relativeHeight="251658246" behindDoc="0" locked="0" layoutInCell="1" allowOverlap="1" wp14:anchorId="3C484D4D" wp14:editId="42DDF0BF">
            <wp:simplePos x="0" y="0"/>
            <wp:positionH relativeFrom="column">
              <wp:posOffset>1616710</wp:posOffset>
            </wp:positionH>
            <wp:positionV relativeFrom="paragraph">
              <wp:posOffset>280670</wp:posOffset>
            </wp:positionV>
            <wp:extent cx="283845" cy="337820"/>
            <wp:effectExtent l="0" t="7937" r="0" b="0"/>
            <wp:wrapThrough wrapText="bothSides">
              <wp:wrapPolygon edited="0">
                <wp:start x="-604" y="21093"/>
                <wp:lineTo x="19691" y="21093"/>
                <wp:lineTo x="19691" y="1604"/>
                <wp:lineTo x="-604" y="1604"/>
                <wp:lineTo x="-604" y="21093"/>
              </wp:wrapPolygon>
            </wp:wrapThrough>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belGlas.PNG"/>
                    <pic:cNvPicPr/>
                  </pic:nvPicPr>
                  <pic:blipFill>
                    <a:blip r:embed="rId27" cstate="print">
                      <a:grayscl/>
                      <a:extLst>
                        <a:ext uri="{28A0092B-C50C-407E-A947-70E740481C1C}">
                          <a14:useLocalDpi xmlns:a14="http://schemas.microsoft.com/office/drawing/2010/main" val="0"/>
                        </a:ext>
                      </a:extLst>
                    </a:blip>
                    <a:stretch>
                      <a:fillRect/>
                    </a:stretch>
                  </pic:blipFill>
                  <pic:spPr>
                    <a:xfrm rot="5400000">
                      <a:off x="0" y="0"/>
                      <a:ext cx="283845" cy="337820"/>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sz w:val="20"/>
          <w:szCs w:val="20"/>
          <w:u w:val="single"/>
        </w:rPr>
        <w:t>Geprüft gemäß EN ISO 374-1, EN 16523-1, EN 374-4</w:t>
      </w:r>
      <w:r>
        <w:rPr>
          <w:rFonts w:eastAsiaTheme="minorEastAsia"/>
          <w:b/>
          <w:color w:val="000000"/>
          <w:sz w:val="20"/>
          <w:szCs w:val="20"/>
        </w:rPr>
        <w:t xml:space="preserve"> </w:t>
      </w:r>
    </w:p>
    <w:p w14:paraId="203996A8" w14:textId="1F560A05" w:rsidR="006E63F4" w:rsidRPr="007535FD" w:rsidRDefault="00CF30CE" w:rsidP="006E63F4">
      <w:pPr>
        <w:autoSpaceDE w:val="0"/>
        <w:autoSpaceDN w:val="0"/>
        <w:spacing w:after="0" w:line="600" w:lineRule="auto"/>
        <w:ind w:right="594"/>
        <w:jc w:val="both"/>
        <w:rPr>
          <w:rFonts w:eastAsiaTheme="minorEastAsia"/>
          <w:color w:val="000000"/>
          <w:sz w:val="20"/>
          <w:szCs w:val="20"/>
          <w:u w:val="single"/>
          <w:lang w:val="de-AT"/>
        </w:rPr>
      </w:pPr>
      <w:r>
        <w:rPr>
          <w:rFonts w:eastAsiaTheme="minorEastAsia"/>
          <w:color w:val="000000" w:themeColor="text1"/>
          <w:sz w:val="20"/>
          <w:szCs w:val="20"/>
          <w:u w:val="single"/>
        </w:rPr>
        <w:t>Lebensmittelunbedenklich</w:t>
      </w:r>
    </w:p>
    <w:p w14:paraId="7D552DA5" w14:textId="0D89C89C" w:rsidR="00AD5639" w:rsidRPr="007535FD" w:rsidRDefault="00D37BAD" w:rsidP="00AD5639">
      <w:pPr>
        <w:spacing w:after="0" w:line="240" w:lineRule="auto"/>
        <w:ind w:right="594"/>
        <w:jc w:val="both"/>
        <w:rPr>
          <w:rFonts w:eastAsiaTheme="minorEastAsia"/>
          <w:color w:val="000000"/>
          <w:sz w:val="20"/>
          <w:szCs w:val="20"/>
          <w:lang w:val="de-AT"/>
        </w:rPr>
      </w:pPr>
      <w:r>
        <w:rPr>
          <w:rFonts w:eastAsiaTheme="minorEastAsia"/>
          <w:color w:val="000000" w:themeColor="text1"/>
          <w:sz w:val="20"/>
          <w:szCs w:val="20"/>
          <w:u w:val="single"/>
        </w:rPr>
        <w:t>Chargen-Nr. mit 9-stelligem Code:</w:t>
      </w:r>
    </w:p>
    <w:p w14:paraId="47C515C4" w14:textId="77777777" w:rsidR="00AD5639" w:rsidRPr="008E5B8C" w:rsidRDefault="00D37BAD" w:rsidP="00AD5639">
      <w:pPr>
        <w:spacing w:after="0" w:line="240" w:lineRule="auto"/>
        <w:ind w:right="594" w:firstLine="708"/>
        <w:jc w:val="both"/>
        <w:rPr>
          <w:rFonts w:eastAsiaTheme="minorEastAsia"/>
          <w:color w:val="000000"/>
          <w:sz w:val="20"/>
          <w:szCs w:val="20"/>
          <w:lang w:val="en-US"/>
        </w:rPr>
      </w:pPr>
      <w:r>
        <w:rPr>
          <w:rFonts w:eastAsiaTheme="minorEastAsia"/>
          <w:color w:val="000000" w:themeColor="text1"/>
          <w:sz w:val="20"/>
          <w:szCs w:val="20"/>
        </w:rPr>
        <w:t>z. B.:</w:t>
      </w:r>
    </w:p>
    <w:tbl>
      <w:tblPr>
        <w:tblW w:w="9026" w:type="dxa"/>
        <w:tblInd w:w="993" w:type="dxa"/>
        <w:tblLayout w:type="fixed"/>
        <w:tblCellMar>
          <w:left w:w="70" w:type="dxa"/>
          <w:right w:w="70" w:type="dxa"/>
        </w:tblCellMar>
        <w:tblLook w:val="04A0" w:firstRow="1" w:lastRow="0" w:firstColumn="1" w:lastColumn="0" w:noHBand="0" w:noVBand="1"/>
      </w:tblPr>
      <w:tblGrid>
        <w:gridCol w:w="709"/>
        <w:gridCol w:w="1497"/>
        <w:gridCol w:w="2189"/>
        <w:gridCol w:w="4631"/>
      </w:tblGrid>
      <w:tr w:rsidR="00085B8E" w14:paraId="40CD8281" w14:textId="77777777" w:rsidTr="000968C3">
        <w:tc>
          <w:tcPr>
            <w:tcW w:w="709" w:type="dxa"/>
            <w:hideMark/>
          </w:tcPr>
          <w:p w14:paraId="6EE0DFBC" w14:textId="77777777" w:rsidR="00AD5639" w:rsidRPr="00C40264" w:rsidRDefault="00D37BAD" w:rsidP="000968C3">
            <w:pPr>
              <w:spacing w:after="0" w:line="240" w:lineRule="auto"/>
              <w:ind w:right="594"/>
              <w:jc w:val="both"/>
              <w:rPr>
                <w:rFonts w:eastAsiaTheme="minorEastAsia"/>
                <w:color w:val="000000"/>
                <w:sz w:val="20"/>
                <w:szCs w:val="20"/>
              </w:rPr>
            </w:pPr>
            <w:r>
              <w:rPr>
                <w:noProof/>
              </w:rPr>
              <w:drawing>
                <wp:inline distT="0" distB="0" distL="0" distR="0" wp14:anchorId="08D5796C" wp14:editId="53D96568">
                  <wp:extent cx="333422" cy="219106"/>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8">
                            <a:extLst>
                              <a:ext uri="{28A0092B-C50C-407E-A947-70E740481C1C}">
                                <a14:useLocalDpi xmlns:a14="http://schemas.microsoft.com/office/drawing/2010/main" val="0"/>
                              </a:ext>
                            </a:extLst>
                          </a:blip>
                          <a:stretch>
                            <a:fillRect/>
                          </a:stretch>
                        </pic:blipFill>
                        <pic:spPr>
                          <a:xfrm>
                            <a:off x="0" y="0"/>
                            <a:ext cx="333422" cy="219106"/>
                          </a:xfrm>
                          <a:prstGeom prst="rect">
                            <a:avLst/>
                          </a:prstGeom>
                        </pic:spPr>
                      </pic:pic>
                    </a:graphicData>
                  </a:graphic>
                </wp:inline>
              </w:drawing>
            </w:r>
          </w:p>
        </w:tc>
        <w:tc>
          <w:tcPr>
            <w:tcW w:w="1497" w:type="dxa"/>
            <w:hideMark/>
          </w:tcPr>
          <w:p w14:paraId="43F41FD7" w14:textId="174D8EFF" w:rsidR="00AD5639" w:rsidRPr="00C40264" w:rsidRDefault="00D37BAD" w:rsidP="000968C3">
            <w:pPr>
              <w:spacing w:after="0" w:line="240" w:lineRule="auto"/>
              <w:ind w:left="357" w:right="594"/>
              <w:jc w:val="both"/>
              <w:rPr>
                <w:rFonts w:eastAsiaTheme="minorEastAsia"/>
                <w:color w:val="FF0000"/>
                <w:sz w:val="20"/>
                <w:szCs w:val="20"/>
              </w:rPr>
            </w:pPr>
            <w:r>
              <w:rPr>
                <w:rFonts w:eastAsiaTheme="minorEastAsia"/>
                <w:sz w:val="20"/>
                <w:szCs w:val="20"/>
              </w:rPr>
              <w:t>09</w:t>
            </w:r>
          </w:p>
        </w:tc>
        <w:tc>
          <w:tcPr>
            <w:tcW w:w="2189" w:type="dxa"/>
            <w:hideMark/>
          </w:tcPr>
          <w:p w14:paraId="07764E5B" w14:textId="0676B534" w:rsidR="00AD5639" w:rsidRPr="00C40264" w:rsidRDefault="00E52BE4" w:rsidP="000968C3">
            <w:pPr>
              <w:spacing w:after="0" w:line="240" w:lineRule="auto"/>
              <w:ind w:left="357" w:right="594"/>
              <w:jc w:val="both"/>
              <w:rPr>
                <w:rFonts w:eastAsiaTheme="minorEastAsia"/>
                <w:color w:val="FF0000"/>
                <w:sz w:val="20"/>
                <w:szCs w:val="20"/>
              </w:rPr>
            </w:pPr>
            <w:r>
              <w:rPr>
                <w:rFonts w:eastAsiaTheme="minorEastAsia"/>
                <w:sz w:val="20"/>
                <w:szCs w:val="20"/>
              </w:rPr>
              <w:t>77</w:t>
            </w:r>
          </w:p>
        </w:tc>
        <w:tc>
          <w:tcPr>
            <w:tcW w:w="4631" w:type="dxa"/>
            <w:hideMark/>
          </w:tcPr>
          <w:p w14:paraId="60A8A4F7" w14:textId="77777777" w:rsidR="00AD5639" w:rsidRPr="00C40264" w:rsidRDefault="00D37BAD" w:rsidP="000968C3">
            <w:pPr>
              <w:spacing w:after="0" w:line="240" w:lineRule="auto"/>
              <w:ind w:right="594" w:firstLine="210"/>
              <w:jc w:val="both"/>
              <w:rPr>
                <w:rFonts w:eastAsiaTheme="minorEastAsia"/>
                <w:color w:val="FF0000"/>
                <w:sz w:val="20"/>
                <w:szCs w:val="20"/>
              </w:rPr>
            </w:pPr>
            <w:r>
              <w:rPr>
                <w:rFonts w:eastAsiaTheme="minorEastAsia"/>
                <w:sz w:val="20"/>
                <w:szCs w:val="20"/>
              </w:rPr>
              <w:t>XXXXXX</w:t>
            </w:r>
          </w:p>
        </w:tc>
      </w:tr>
      <w:tr w:rsidR="00085B8E" w14:paraId="6D584247" w14:textId="77777777" w:rsidTr="000968C3">
        <w:tc>
          <w:tcPr>
            <w:tcW w:w="709" w:type="dxa"/>
          </w:tcPr>
          <w:p w14:paraId="2714627C" w14:textId="77777777" w:rsidR="00AD5639" w:rsidRPr="00C40264" w:rsidRDefault="00AD5639" w:rsidP="000968C3">
            <w:pPr>
              <w:spacing w:after="0" w:line="240" w:lineRule="auto"/>
              <w:ind w:right="594"/>
              <w:jc w:val="both"/>
              <w:rPr>
                <w:rFonts w:eastAsiaTheme="minorEastAsia"/>
                <w:color w:val="000000"/>
                <w:sz w:val="20"/>
                <w:szCs w:val="20"/>
              </w:rPr>
            </w:pPr>
          </w:p>
        </w:tc>
        <w:tc>
          <w:tcPr>
            <w:tcW w:w="1497" w:type="dxa"/>
            <w:hideMark/>
          </w:tcPr>
          <w:p w14:paraId="5412FDCC" w14:textId="77777777" w:rsidR="00AD5639" w:rsidRPr="00C40264" w:rsidRDefault="00D37BAD" w:rsidP="000968C3">
            <w:pPr>
              <w:spacing w:after="0" w:line="240" w:lineRule="auto"/>
              <w:ind w:left="357" w:right="594"/>
              <w:jc w:val="both"/>
              <w:rPr>
                <w:rFonts w:eastAsiaTheme="minorEastAsia"/>
                <w:color w:val="000000"/>
                <w:sz w:val="20"/>
                <w:szCs w:val="20"/>
              </w:rPr>
            </w:pPr>
            <w:r>
              <w:rPr>
                <w:rFonts w:eastAsiaTheme="minorEastAsia"/>
                <w:color w:val="000000" w:themeColor="text1"/>
                <w:sz w:val="20"/>
                <w:szCs w:val="20"/>
              </w:rPr>
              <w:t>Jahr</w:t>
            </w:r>
          </w:p>
        </w:tc>
        <w:tc>
          <w:tcPr>
            <w:tcW w:w="2189" w:type="dxa"/>
            <w:hideMark/>
          </w:tcPr>
          <w:p w14:paraId="35FDE649" w14:textId="7513ADE3" w:rsidR="00AD5639" w:rsidRPr="00C40264" w:rsidRDefault="00D37BAD" w:rsidP="009A33C2">
            <w:pPr>
              <w:spacing w:after="0" w:line="240" w:lineRule="auto"/>
              <w:ind w:left="276" w:right="214"/>
              <w:rPr>
                <w:rFonts w:eastAsiaTheme="minorEastAsia"/>
                <w:color w:val="000000"/>
                <w:sz w:val="20"/>
                <w:szCs w:val="20"/>
              </w:rPr>
            </w:pPr>
            <w:r>
              <w:rPr>
                <w:rFonts w:eastAsiaTheme="minorEastAsia"/>
                <w:color w:val="000000" w:themeColor="text1"/>
                <w:sz w:val="20"/>
                <w:szCs w:val="20"/>
              </w:rPr>
              <w:t>Woche</w:t>
            </w:r>
            <w:r w:rsidR="009A33C2">
              <w:rPr>
                <w:rFonts w:eastAsiaTheme="minorEastAsia"/>
                <w:color w:val="000000" w:themeColor="text1"/>
                <w:sz w:val="20"/>
                <w:szCs w:val="20"/>
              </w:rPr>
              <w:t xml:space="preserve"> </w:t>
            </w:r>
            <w:r>
              <w:rPr>
                <w:rFonts w:eastAsiaTheme="minorEastAsia"/>
                <w:color w:val="000000" w:themeColor="text1"/>
                <w:sz w:val="20"/>
                <w:szCs w:val="20"/>
              </w:rPr>
              <w:t xml:space="preserve">der </w:t>
            </w:r>
            <w:r w:rsidR="009A33C2">
              <w:rPr>
                <w:rFonts w:eastAsiaTheme="minorEastAsia"/>
                <w:color w:val="000000" w:themeColor="text1"/>
                <w:sz w:val="20"/>
                <w:szCs w:val="20"/>
              </w:rPr>
              <w:t>P</w:t>
            </w:r>
            <w:r>
              <w:rPr>
                <w:rFonts w:eastAsiaTheme="minorEastAsia"/>
                <w:color w:val="000000" w:themeColor="text1"/>
                <w:sz w:val="20"/>
                <w:szCs w:val="20"/>
              </w:rPr>
              <w:t>roduktion</w:t>
            </w:r>
          </w:p>
        </w:tc>
        <w:tc>
          <w:tcPr>
            <w:tcW w:w="4631" w:type="dxa"/>
            <w:hideMark/>
          </w:tcPr>
          <w:p w14:paraId="68786219" w14:textId="77777777" w:rsidR="00AD5639" w:rsidRPr="00C40264" w:rsidRDefault="00D37BAD" w:rsidP="000968C3">
            <w:pPr>
              <w:spacing w:after="0" w:line="240" w:lineRule="auto"/>
              <w:ind w:left="357" w:right="594" w:hanging="147"/>
              <w:jc w:val="both"/>
              <w:rPr>
                <w:rFonts w:eastAsiaTheme="minorEastAsia"/>
                <w:color w:val="000000"/>
                <w:sz w:val="20"/>
                <w:szCs w:val="20"/>
              </w:rPr>
            </w:pPr>
            <w:r>
              <w:rPr>
                <w:rFonts w:eastAsiaTheme="minorEastAsia"/>
                <w:color w:val="000000" w:themeColor="text1"/>
                <w:sz w:val="20"/>
                <w:szCs w:val="20"/>
              </w:rPr>
              <w:t>Nur für interne Zwecke</w:t>
            </w:r>
          </w:p>
        </w:tc>
      </w:tr>
    </w:tbl>
    <w:p w14:paraId="6DF39EE4" w14:textId="77777777" w:rsidR="00AD5639" w:rsidRPr="00C40264" w:rsidRDefault="00D37BAD" w:rsidP="00AD5639">
      <w:pPr>
        <w:spacing w:after="0" w:line="240" w:lineRule="auto"/>
        <w:ind w:right="594"/>
        <w:jc w:val="both"/>
        <w:rPr>
          <w:rFonts w:eastAsiaTheme="minorEastAsia"/>
          <w:color w:val="000000"/>
          <w:sz w:val="20"/>
          <w:szCs w:val="20"/>
          <w:u w:val="single"/>
        </w:rPr>
      </w:pPr>
      <w:r>
        <w:rPr>
          <w:rFonts w:eastAsiaTheme="minorEastAsia"/>
          <w:color w:val="000000" w:themeColor="text1"/>
          <w:sz w:val="20"/>
          <w:szCs w:val="20"/>
          <w:u w:val="single"/>
        </w:rPr>
        <w:t>Herstellungsdatum</w:t>
      </w:r>
    </w:p>
    <w:p w14:paraId="36238FD5" w14:textId="77777777" w:rsidR="00AD5639" w:rsidRPr="00C40264" w:rsidRDefault="00AD5639" w:rsidP="00AD5639">
      <w:pPr>
        <w:spacing w:after="0" w:line="240" w:lineRule="auto"/>
        <w:ind w:right="594"/>
        <w:jc w:val="both"/>
        <w:rPr>
          <w:rFonts w:eastAsiaTheme="minorEastAsia"/>
          <w:color w:val="000000"/>
          <w:sz w:val="20"/>
          <w:szCs w:val="20"/>
        </w:rPr>
      </w:pPr>
    </w:p>
    <w:p w14:paraId="0D51B3BA" w14:textId="788DB424" w:rsidR="00AD5639" w:rsidRPr="00FB3222" w:rsidRDefault="00D37BAD" w:rsidP="00AD5639">
      <w:pPr>
        <w:spacing w:after="0" w:line="240" w:lineRule="auto"/>
        <w:ind w:right="594"/>
        <w:jc w:val="both"/>
        <w:rPr>
          <w:rFonts w:eastAsiaTheme="minorEastAsia"/>
          <w:sz w:val="20"/>
          <w:szCs w:val="20"/>
          <w:lang w:val="en-US"/>
        </w:rPr>
      </w:pPr>
      <w:r>
        <w:rPr>
          <w:rFonts w:eastAsiaTheme="minorEastAsia"/>
          <w:color w:val="000000"/>
          <w:sz w:val="20"/>
          <w:szCs w:val="20"/>
        </w:rPr>
        <w:t xml:space="preserve">z. B.:  </w:t>
      </w:r>
      <w:r>
        <w:rPr>
          <w:noProof/>
        </w:rPr>
        <w:drawing>
          <wp:anchor distT="0" distB="0" distL="114300" distR="114300" simplePos="0" relativeHeight="251658241" behindDoc="1" locked="0" layoutInCell="1" allowOverlap="1" wp14:anchorId="1084C2E3" wp14:editId="50352953">
            <wp:simplePos x="0" y="0"/>
            <wp:positionH relativeFrom="column">
              <wp:posOffset>723900</wp:posOffset>
            </wp:positionH>
            <wp:positionV relativeFrom="paragraph">
              <wp:posOffset>-1905</wp:posOffset>
            </wp:positionV>
            <wp:extent cx="285750" cy="2571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9">
                      <a:extLst>
                        <a:ext uri="{28A0092B-C50C-407E-A947-70E740481C1C}">
                          <a14:useLocalDpi xmlns:a14="http://schemas.microsoft.com/office/drawing/2010/main" val="0"/>
                        </a:ext>
                      </a:extLst>
                    </a:blip>
                    <a:stretch>
                      <a:fillRect/>
                    </a:stretch>
                  </pic:blipFill>
                  <pic:spPr>
                    <a:xfrm>
                      <a:off x="0" y="0"/>
                      <a:ext cx="285750" cy="257175"/>
                    </a:xfrm>
                    <a:prstGeom prst="rect">
                      <a:avLst/>
                    </a:prstGeom>
                  </pic:spPr>
                </pic:pic>
              </a:graphicData>
            </a:graphic>
            <wp14:sizeRelH relativeFrom="page">
              <wp14:pctWidth>0</wp14:pctWidth>
            </wp14:sizeRelH>
            <wp14:sizeRelV relativeFrom="page">
              <wp14:pctHeight>0</wp14:pctHeight>
            </wp14:sizeRelV>
          </wp:anchor>
        </w:drawing>
      </w:r>
      <w:r>
        <w:rPr>
          <w:rFonts w:eastAsia="Calibri" w:cstheme="minorHAnsi"/>
          <w:color w:val="000000"/>
          <w:sz w:val="20"/>
          <w:szCs w:val="20"/>
        </w:rPr>
        <w:tab/>
      </w:r>
      <w:r>
        <w:rPr>
          <w:rFonts w:eastAsia="Calibri" w:cstheme="minorHAnsi"/>
          <w:color w:val="000000"/>
          <w:sz w:val="20"/>
          <w:szCs w:val="20"/>
        </w:rPr>
        <w:tab/>
      </w:r>
      <w:r>
        <w:rPr>
          <w:rFonts w:eastAsia="Calibri" w:cstheme="minorHAnsi"/>
          <w:color w:val="000000"/>
          <w:sz w:val="20"/>
          <w:szCs w:val="20"/>
        </w:rPr>
        <w:tab/>
      </w:r>
      <w:r>
        <w:rPr>
          <w:rFonts w:eastAsiaTheme="minorEastAsia"/>
          <w:sz w:val="20"/>
          <w:szCs w:val="20"/>
        </w:rPr>
        <w:t>2023</w:t>
      </w:r>
      <w:r>
        <w:rPr>
          <w:rFonts w:eastAsia="Calibri" w:cstheme="minorHAnsi"/>
          <w:sz w:val="20"/>
          <w:szCs w:val="20"/>
        </w:rPr>
        <w:tab/>
      </w:r>
      <w:r>
        <w:rPr>
          <w:rFonts w:eastAsia="Calibri" w:cstheme="minorHAnsi"/>
          <w:sz w:val="20"/>
          <w:szCs w:val="20"/>
        </w:rPr>
        <w:tab/>
      </w:r>
      <w:r>
        <w:rPr>
          <w:rFonts w:eastAsiaTheme="minorEastAsia"/>
          <w:sz w:val="20"/>
          <w:szCs w:val="20"/>
        </w:rPr>
        <w:t xml:space="preserve"> 01</w:t>
      </w:r>
      <w:r>
        <w:rPr>
          <w:rFonts w:eastAsia="Calibri" w:cstheme="minorHAnsi"/>
          <w:sz w:val="20"/>
          <w:szCs w:val="20"/>
        </w:rPr>
        <w:tab/>
      </w:r>
      <w:r>
        <w:rPr>
          <w:rFonts w:eastAsia="Calibri" w:cstheme="minorHAnsi"/>
          <w:sz w:val="20"/>
          <w:szCs w:val="20"/>
        </w:rPr>
        <w:tab/>
      </w:r>
      <w:r>
        <w:rPr>
          <w:rFonts w:eastAsia="Calibri" w:cstheme="minorHAnsi"/>
          <w:sz w:val="20"/>
          <w:szCs w:val="20"/>
        </w:rPr>
        <w:tab/>
      </w:r>
      <w:r>
        <w:rPr>
          <w:rFonts w:eastAsiaTheme="minorEastAsia"/>
          <w:sz w:val="20"/>
          <w:szCs w:val="20"/>
        </w:rPr>
        <w:t>01</w:t>
      </w:r>
    </w:p>
    <w:p w14:paraId="126895C7" w14:textId="77777777" w:rsidR="00AD5639" w:rsidRPr="00E52BE4" w:rsidRDefault="00D37BAD" w:rsidP="00AD5639">
      <w:pPr>
        <w:spacing w:after="0" w:line="240" w:lineRule="auto"/>
        <w:ind w:left="2124" w:right="594"/>
        <w:jc w:val="both"/>
        <w:rPr>
          <w:rFonts w:eastAsiaTheme="minorEastAsia"/>
          <w:sz w:val="20"/>
          <w:szCs w:val="20"/>
          <w:lang w:val="en-US"/>
        </w:rPr>
      </w:pPr>
      <w:r>
        <w:rPr>
          <w:rFonts w:eastAsiaTheme="minorEastAsia"/>
          <w:sz w:val="20"/>
          <w:szCs w:val="20"/>
        </w:rPr>
        <w:t>Jahr</w:t>
      </w:r>
      <w:r>
        <w:tab/>
      </w:r>
      <w:r>
        <w:tab/>
      </w:r>
      <w:r>
        <w:rPr>
          <w:rFonts w:eastAsiaTheme="minorEastAsia"/>
          <w:sz w:val="20"/>
          <w:szCs w:val="20"/>
        </w:rPr>
        <w:t>Monat</w:t>
      </w:r>
      <w:r>
        <w:tab/>
      </w:r>
      <w:r>
        <w:tab/>
      </w:r>
      <w:r>
        <w:tab/>
      </w:r>
      <w:r>
        <w:rPr>
          <w:rFonts w:eastAsiaTheme="minorEastAsia"/>
          <w:sz w:val="20"/>
          <w:szCs w:val="20"/>
        </w:rPr>
        <w:t>Tag</w:t>
      </w:r>
    </w:p>
    <w:p w14:paraId="5146B767" w14:textId="77777777" w:rsidR="00AD5639" w:rsidRPr="00E52BE4" w:rsidRDefault="00AD5639" w:rsidP="00AD5639">
      <w:pPr>
        <w:spacing w:after="0" w:line="240" w:lineRule="auto"/>
        <w:ind w:right="594"/>
        <w:jc w:val="both"/>
        <w:rPr>
          <w:rFonts w:eastAsiaTheme="minorEastAsia"/>
          <w:sz w:val="20"/>
          <w:szCs w:val="20"/>
          <w:lang w:val="en-US"/>
        </w:rPr>
      </w:pPr>
    </w:p>
    <w:p w14:paraId="20F6C888" w14:textId="77777777" w:rsidR="00AD5639" w:rsidRPr="00E52BE4" w:rsidRDefault="00D37BAD" w:rsidP="00AD5639">
      <w:pPr>
        <w:spacing w:after="0" w:line="240" w:lineRule="auto"/>
        <w:ind w:right="594"/>
        <w:jc w:val="both"/>
        <w:rPr>
          <w:rFonts w:eastAsiaTheme="minorEastAsia"/>
          <w:sz w:val="20"/>
          <w:szCs w:val="20"/>
          <w:u w:val="single"/>
          <w:lang w:val="en-US"/>
        </w:rPr>
      </w:pPr>
      <w:r>
        <w:rPr>
          <w:rFonts w:eastAsiaTheme="minorEastAsia"/>
          <w:sz w:val="20"/>
          <w:szCs w:val="20"/>
          <w:u w:val="single"/>
        </w:rPr>
        <w:t>Verwendbar bis</w:t>
      </w:r>
    </w:p>
    <w:p w14:paraId="3677C247" w14:textId="77777777" w:rsidR="00AD5639" w:rsidRPr="00E52BE4" w:rsidRDefault="00D37BAD" w:rsidP="00AD5639">
      <w:pPr>
        <w:spacing w:after="0" w:line="240" w:lineRule="auto"/>
        <w:ind w:right="594"/>
        <w:jc w:val="both"/>
        <w:rPr>
          <w:rFonts w:eastAsiaTheme="minorEastAsia"/>
          <w:sz w:val="20"/>
          <w:szCs w:val="20"/>
          <w:lang w:val="en-US"/>
        </w:rPr>
      </w:pPr>
      <w:r w:rsidRPr="00E52BE4">
        <w:rPr>
          <w:rFonts w:eastAsia="Calibri" w:cstheme="minorHAnsi"/>
          <w:noProof/>
          <w:sz w:val="20"/>
          <w:szCs w:val="20"/>
        </w:rPr>
        <w:drawing>
          <wp:anchor distT="0" distB="0" distL="114300" distR="114300" simplePos="0" relativeHeight="251658240" behindDoc="0" locked="0" layoutInCell="1" allowOverlap="1" wp14:anchorId="227F3699" wp14:editId="055E5ADC">
            <wp:simplePos x="0" y="0"/>
            <wp:positionH relativeFrom="column">
              <wp:posOffset>771525</wp:posOffset>
            </wp:positionH>
            <wp:positionV relativeFrom="paragraph">
              <wp:posOffset>150495</wp:posOffset>
            </wp:positionV>
            <wp:extent cx="266700" cy="289560"/>
            <wp:effectExtent l="0" t="0" r="0" b="0"/>
            <wp:wrapNone/>
            <wp:docPr id="1325576611" name="Picture 132557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76611" name=""/>
                    <pic:cNvPicPr/>
                  </pic:nvPicPr>
                  <pic:blipFill>
                    <a:blip r:embed="rId30">
                      <a:extLst>
                        <a:ext uri="{28A0092B-C50C-407E-A947-70E740481C1C}">
                          <a14:useLocalDpi xmlns:a14="http://schemas.microsoft.com/office/drawing/2010/main" val="0"/>
                        </a:ext>
                      </a:extLst>
                    </a:blip>
                    <a:stretch>
                      <a:fillRect/>
                    </a:stretch>
                  </pic:blipFill>
                  <pic:spPr>
                    <a:xfrm>
                      <a:off x="0" y="0"/>
                      <a:ext cx="266700" cy="289560"/>
                    </a:xfrm>
                    <a:prstGeom prst="rect">
                      <a:avLst/>
                    </a:prstGeom>
                  </pic:spPr>
                </pic:pic>
              </a:graphicData>
            </a:graphic>
            <wp14:sizeRelH relativeFrom="page">
              <wp14:pctWidth>0</wp14:pctWidth>
            </wp14:sizeRelH>
            <wp14:sizeRelV relativeFrom="page">
              <wp14:pctHeight>0</wp14:pctHeight>
            </wp14:sizeRelV>
          </wp:anchor>
        </w:drawing>
      </w:r>
    </w:p>
    <w:p w14:paraId="2B64F277" w14:textId="127F0251" w:rsidR="00AD5639" w:rsidRPr="00E52BE4" w:rsidRDefault="00D37BAD" w:rsidP="00AD5639">
      <w:pPr>
        <w:spacing w:after="0" w:line="240" w:lineRule="auto"/>
        <w:ind w:right="594"/>
        <w:jc w:val="both"/>
        <w:rPr>
          <w:rFonts w:eastAsiaTheme="minorEastAsia"/>
          <w:sz w:val="20"/>
          <w:szCs w:val="20"/>
          <w:lang w:val="en-US"/>
        </w:rPr>
      </w:pPr>
      <w:r>
        <w:rPr>
          <w:rFonts w:eastAsiaTheme="minorEastAsia"/>
          <w:sz w:val="20"/>
          <w:szCs w:val="20"/>
        </w:rPr>
        <w:t>z. B.:</w:t>
      </w:r>
      <w:r>
        <w:tab/>
      </w:r>
      <w:r>
        <w:tab/>
      </w:r>
      <w:r>
        <w:tab/>
      </w:r>
      <w:r>
        <w:rPr>
          <w:rFonts w:eastAsiaTheme="minorEastAsia"/>
          <w:sz w:val="20"/>
          <w:szCs w:val="20"/>
        </w:rPr>
        <w:t>2026</w:t>
      </w:r>
      <w:r>
        <w:tab/>
      </w:r>
      <w:r>
        <w:tab/>
      </w:r>
      <w:r>
        <w:rPr>
          <w:rFonts w:eastAsiaTheme="minorEastAsia"/>
          <w:sz w:val="20"/>
          <w:szCs w:val="20"/>
        </w:rPr>
        <w:t xml:space="preserve"> 01</w:t>
      </w:r>
      <w:r>
        <w:tab/>
      </w:r>
      <w:r>
        <w:tab/>
      </w:r>
      <w:r>
        <w:rPr>
          <w:rFonts w:eastAsiaTheme="minorEastAsia"/>
          <w:sz w:val="20"/>
          <w:szCs w:val="20"/>
        </w:rPr>
        <w:t xml:space="preserve">               01</w:t>
      </w:r>
    </w:p>
    <w:p w14:paraId="25D10A9E" w14:textId="77777777" w:rsidR="00AD5639" w:rsidRPr="00E52BE4" w:rsidRDefault="00D37BAD" w:rsidP="00AD5639">
      <w:pPr>
        <w:spacing w:after="0" w:line="240" w:lineRule="auto"/>
        <w:ind w:left="1416" w:right="594" w:firstLine="708"/>
        <w:jc w:val="both"/>
        <w:rPr>
          <w:rFonts w:eastAsiaTheme="minorEastAsia"/>
          <w:color w:val="000000"/>
          <w:sz w:val="20"/>
          <w:szCs w:val="20"/>
          <w:lang w:val="en-US"/>
        </w:rPr>
      </w:pPr>
      <w:r>
        <w:rPr>
          <w:rFonts w:eastAsiaTheme="minorEastAsia"/>
          <w:color w:val="000000" w:themeColor="text1"/>
          <w:sz w:val="20"/>
          <w:szCs w:val="20"/>
        </w:rPr>
        <w:t>Jahr</w:t>
      </w:r>
      <w:r>
        <w:tab/>
      </w:r>
      <w:r>
        <w:tab/>
      </w:r>
      <w:r>
        <w:rPr>
          <w:rFonts w:eastAsiaTheme="minorEastAsia"/>
          <w:color w:val="000000" w:themeColor="text1"/>
          <w:sz w:val="20"/>
          <w:szCs w:val="20"/>
        </w:rPr>
        <w:t>Monat</w:t>
      </w:r>
      <w:r>
        <w:tab/>
      </w:r>
      <w:r>
        <w:tab/>
      </w:r>
      <w:r>
        <w:tab/>
      </w:r>
      <w:r>
        <w:rPr>
          <w:rFonts w:eastAsiaTheme="minorEastAsia"/>
          <w:color w:val="000000" w:themeColor="text1"/>
          <w:sz w:val="20"/>
          <w:szCs w:val="20"/>
        </w:rPr>
        <w:t>Tag</w:t>
      </w:r>
    </w:p>
    <w:p w14:paraId="3F311AC4" w14:textId="77777777" w:rsidR="00C03723" w:rsidRDefault="00C03723" w:rsidP="00C03723">
      <w:pPr>
        <w:spacing w:after="0" w:line="240" w:lineRule="auto"/>
        <w:ind w:right="594"/>
        <w:jc w:val="both"/>
        <w:rPr>
          <w:rFonts w:eastAsiaTheme="minorEastAsia"/>
          <w:sz w:val="20"/>
          <w:szCs w:val="20"/>
          <w:u w:val="single"/>
          <w:lang w:val="en-US"/>
        </w:rPr>
      </w:pPr>
    </w:p>
    <w:p w14:paraId="51B859C9" w14:textId="59AF8FEB" w:rsidR="00C03723" w:rsidRPr="00E52BE4" w:rsidRDefault="00C03723" w:rsidP="00C03723">
      <w:pPr>
        <w:spacing w:after="0" w:line="240" w:lineRule="auto"/>
        <w:ind w:right="594"/>
        <w:jc w:val="both"/>
        <w:rPr>
          <w:rFonts w:eastAsiaTheme="minorEastAsia"/>
          <w:sz w:val="20"/>
          <w:szCs w:val="20"/>
          <w:lang w:val="en-US"/>
        </w:rPr>
      </w:pPr>
      <w:r>
        <w:rPr>
          <w:rFonts w:eastAsiaTheme="minorEastAsia"/>
          <w:sz w:val="20"/>
          <w:szCs w:val="20"/>
          <w:u w:val="single"/>
        </w:rPr>
        <w:t>Haltbarkeit</w:t>
      </w:r>
      <w:r>
        <w:rPr>
          <w:rFonts w:eastAsiaTheme="minorEastAsia"/>
          <w:sz w:val="20"/>
          <w:szCs w:val="20"/>
        </w:rPr>
        <w:t>: 3 Jahre</w:t>
      </w:r>
    </w:p>
    <w:p w14:paraId="28595953" w14:textId="77777777" w:rsidR="00C03723" w:rsidRDefault="00C03723" w:rsidP="00C03723">
      <w:pPr>
        <w:autoSpaceDE w:val="0"/>
        <w:autoSpaceDN w:val="0"/>
        <w:spacing w:after="0" w:line="240" w:lineRule="auto"/>
        <w:ind w:right="594"/>
        <w:jc w:val="both"/>
        <w:rPr>
          <w:rFonts w:eastAsiaTheme="minorEastAsia"/>
          <w:sz w:val="20"/>
          <w:szCs w:val="20"/>
          <w:u w:val="single"/>
          <w:lang w:val="en-US"/>
        </w:rPr>
      </w:pPr>
    </w:p>
    <w:p w14:paraId="06C48ED0" w14:textId="77777777" w:rsidR="00C03723" w:rsidRPr="00EE2F36" w:rsidRDefault="00C03723" w:rsidP="00C03723">
      <w:pPr>
        <w:autoSpaceDE w:val="0"/>
        <w:autoSpaceDN w:val="0"/>
        <w:spacing w:after="0" w:line="240" w:lineRule="auto"/>
        <w:ind w:right="594"/>
        <w:jc w:val="both"/>
        <w:rPr>
          <w:rFonts w:eastAsiaTheme="minorEastAsia"/>
          <w:sz w:val="20"/>
          <w:szCs w:val="20"/>
          <w:lang w:val="en-US"/>
        </w:rPr>
      </w:pPr>
      <w:r>
        <w:rPr>
          <w:rFonts w:eastAsiaTheme="minorEastAsia"/>
          <w:sz w:val="20"/>
          <w:szCs w:val="20"/>
          <w:u w:val="single"/>
        </w:rPr>
        <w:t>Website-Link zu Zertifikaten:</w:t>
      </w:r>
      <w:r>
        <w:rPr>
          <w:rFonts w:eastAsiaTheme="minorEastAsia"/>
          <w:sz w:val="20"/>
          <w:szCs w:val="20"/>
        </w:rPr>
        <w:t xml:space="preserve"> go.hartmann.info/</w:t>
      </w:r>
      <w:proofErr w:type="spellStart"/>
      <w:r>
        <w:rPr>
          <w:rFonts w:eastAsiaTheme="minorEastAsia"/>
          <w:sz w:val="20"/>
          <w:szCs w:val="20"/>
        </w:rPr>
        <w:t>certificates</w:t>
      </w:r>
      <w:proofErr w:type="spellEnd"/>
    </w:p>
    <w:p w14:paraId="5F9103C6" w14:textId="77777777" w:rsidR="00AD5639" w:rsidRPr="00E52BE4" w:rsidRDefault="00AD5639" w:rsidP="00AD5639">
      <w:pPr>
        <w:spacing w:after="0" w:line="240" w:lineRule="auto"/>
        <w:ind w:right="594"/>
        <w:jc w:val="both"/>
        <w:rPr>
          <w:rFonts w:eastAsiaTheme="minorEastAsia"/>
          <w:color w:val="000000"/>
          <w:sz w:val="20"/>
          <w:szCs w:val="20"/>
          <w:lang w:val="en-US"/>
        </w:rPr>
      </w:pPr>
    </w:p>
    <w:p w14:paraId="478F51C1" w14:textId="77777777" w:rsidR="00AD5639" w:rsidRPr="00AD5639" w:rsidRDefault="00AD5639" w:rsidP="00AD5639">
      <w:pPr>
        <w:autoSpaceDE w:val="0"/>
        <w:autoSpaceDN w:val="0"/>
        <w:spacing w:after="0" w:line="240" w:lineRule="auto"/>
        <w:ind w:right="594"/>
        <w:jc w:val="both"/>
        <w:rPr>
          <w:rFonts w:eastAsiaTheme="minorEastAsia"/>
          <w:color w:val="000000"/>
          <w:sz w:val="20"/>
          <w:szCs w:val="20"/>
          <w:lang w:val="en-US"/>
        </w:rPr>
      </w:pPr>
    </w:p>
    <w:p w14:paraId="5928076D" w14:textId="77777777" w:rsidR="00D37BAD" w:rsidRPr="00D37BAD" w:rsidRDefault="00D37BAD" w:rsidP="00D37BAD">
      <w:pPr>
        <w:autoSpaceDE w:val="0"/>
        <w:autoSpaceDN w:val="0"/>
        <w:spacing w:after="0" w:line="240" w:lineRule="auto"/>
        <w:rPr>
          <w:rFonts w:eastAsiaTheme="minorEastAsia"/>
          <w:b/>
          <w:color w:val="000000"/>
          <w:sz w:val="20"/>
          <w:szCs w:val="20"/>
          <w:lang w:val="en-US"/>
        </w:rPr>
      </w:pPr>
      <w:r>
        <w:rPr>
          <w:rFonts w:eastAsiaTheme="minorEastAsia"/>
          <w:b/>
          <w:color w:val="000000" w:themeColor="text1"/>
          <w:sz w:val="20"/>
          <w:szCs w:val="20"/>
        </w:rPr>
        <w:t>Lager- und Transportbedingungen</w:t>
      </w:r>
    </w:p>
    <w:p w14:paraId="6FB1C539" w14:textId="77777777" w:rsidR="00D37BAD" w:rsidRPr="007535FD" w:rsidRDefault="00D37BAD" w:rsidP="00D37BAD">
      <w:pPr>
        <w:rPr>
          <w:rFonts w:eastAsiaTheme="minorEastAsia"/>
          <w:sz w:val="18"/>
          <w:szCs w:val="18"/>
          <w:lang w:val="de-AT"/>
        </w:rPr>
      </w:pPr>
      <w:r>
        <w:rPr>
          <w:rFonts w:eastAsiaTheme="minorEastAsia"/>
          <w:sz w:val="18"/>
          <w:szCs w:val="18"/>
        </w:rPr>
        <w:t>Unter Bedingungen zu transportieren und zu lagern, die für die Klimaregionen I-</w:t>
      </w:r>
      <w:proofErr w:type="spellStart"/>
      <w:r>
        <w:rPr>
          <w:rFonts w:eastAsiaTheme="minorEastAsia"/>
          <w:sz w:val="18"/>
          <w:szCs w:val="18"/>
        </w:rPr>
        <w:t>IVa</w:t>
      </w:r>
      <w:proofErr w:type="spellEnd"/>
      <w:r>
        <w:rPr>
          <w:rFonts w:eastAsiaTheme="minorEastAsia"/>
          <w:sz w:val="18"/>
          <w:szCs w:val="18"/>
        </w:rPr>
        <w:t xml:space="preserve"> gemäß WHO Technical Report 953, 2009, geeignet sind. </w:t>
      </w:r>
    </w:p>
    <w:p w14:paraId="299102D8" w14:textId="3B371793" w:rsidR="004872BF" w:rsidRPr="0000002A" w:rsidRDefault="00D37BAD" w:rsidP="00D37BAD">
      <w:pPr>
        <w:tabs>
          <w:tab w:val="left" w:pos="8515"/>
        </w:tabs>
        <w:spacing w:after="0"/>
        <w:ind w:right="594"/>
        <w:jc w:val="both"/>
        <w:rPr>
          <w:rFonts w:eastAsiaTheme="minorEastAsia"/>
          <w:b/>
          <w:color w:val="000000"/>
          <w:sz w:val="20"/>
          <w:szCs w:val="20"/>
          <w:lang w:val="en-US"/>
        </w:rPr>
      </w:pPr>
      <w:r>
        <w:rPr>
          <w:rFonts w:eastAsiaTheme="minorEastAsia"/>
          <w:b/>
          <w:color w:val="000000" w:themeColor="text1"/>
          <w:sz w:val="20"/>
          <w:szCs w:val="20"/>
        </w:rPr>
        <w:t>Logistische Daten</w:t>
      </w:r>
    </w:p>
    <w:tbl>
      <w:tblPr>
        <w:tblStyle w:val="210Chart1"/>
        <w:tblW w:w="10206" w:type="dxa"/>
        <w:tblLayout w:type="fixed"/>
        <w:tblLook w:val="06A0" w:firstRow="1" w:lastRow="0" w:firstColumn="1" w:lastColumn="0" w:noHBand="1" w:noVBand="1"/>
      </w:tblPr>
      <w:tblGrid>
        <w:gridCol w:w="1418"/>
        <w:gridCol w:w="1559"/>
        <w:gridCol w:w="1559"/>
        <w:gridCol w:w="2268"/>
        <w:gridCol w:w="1701"/>
        <w:gridCol w:w="1701"/>
      </w:tblGrid>
      <w:tr w:rsidR="00D37BAD" w:rsidRPr="004F0066" w14:paraId="472B3BAB" w14:textId="77777777" w:rsidTr="24A11793">
        <w:trPr>
          <w:cnfStyle w:val="100000000000" w:firstRow="1" w:lastRow="0" w:firstColumn="0" w:lastColumn="0" w:oddVBand="0" w:evenVBand="0" w:oddHBand="0" w:evenHBand="0" w:firstRowFirstColumn="0" w:firstRowLastColumn="0" w:lastRowFirstColumn="0" w:lastRowLastColumn="0"/>
          <w:trHeight w:val="261"/>
        </w:trPr>
        <w:tc>
          <w:tcPr>
            <w:tcW w:w="1418" w:type="dxa"/>
            <w:shd w:val="clear" w:color="auto" w:fill="002060"/>
          </w:tcPr>
          <w:p w14:paraId="23903CBB" w14:textId="77777777" w:rsidR="00D37BAD" w:rsidRPr="004F0066" w:rsidRDefault="00D37BAD" w:rsidP="0043390D">
            <w:pPr>
              <w:tabs>
                <w:tab w:val="left" w:leader="dot" w:pos="284"/>
                <w:tab w:val="left" w:leader="dot" w:pos="709"/>
              </w:tabs>
              <w:ind w:right="594"/>
              <w:jc w:val="both"/>
              <w:rPr>
                <w:rFonts w:asciiTheme="minorHAnsi" w:eastAsiaTheme="minorEastAsia" w:hAnsiTheme="minorHAnsi"/>
                <w:sz w:val="16"/>
                <w:szCs w:val="16"/>
                <w:lang w:eastAsia="en-US"/>
              </w:rPr>
            </w:pPr>
            <w:r>
              <w:rPr>
                <w:rFonts w:asciiTheme="minorHAnsi" w:eastAsiaTheme="minorEastAsia" w:hAnsiTheme="minorHAnsi"/>
                <w:sz w:val="16"/>
                <w:szCs w:val="16"/>
              </w:rPr>
              <w:t>Größe</w:t>
            </w:r>
          </w:p>
        </w:tc>
        <w:tc>
          <w:tcPr>
            <w:tcW w:w="1559" w:type="dxa"/>
            <w:shd w:val="clear" w:color="auto" w:fill="002060"/>
          </w:tcPr>
          <w:p w14:paraId="6F768D0D" w14:textId="525A91B0" w:rsidR="00D37BAD" w:rsidRPr="004F0066" w:rsidRDefault="00D37BAD" w:rsidP="24A11793">
            <w:pPr>
              <w:tabs>
                <w:tab w:val="left" w:leader="dot" w:pos="284"/>
                <w:tab w:val="left" w:leader="dot" w:pos="709"/>
              </w:tabs>
              <w:ind w:right="594"/>
              <w:jc w:val="both"/>
              <w:rPr>
                <w:rFonts w:asciiTheme="minorHAnsi" w:eastAsiaTheme="minorEastAsia" w:hAnsiTheme="minorHAnsi"/>
                <w:sz w:val="16"/>
                <w:szCs w:val="16"/>
                <w:lang w:eastAsia="en-US"/>
              </w:rPr>
            </w:pPr>
            <w:r>
              <w:rPr>
                <w:rFonts w:asciiTheme="minorHAnsi" w:eastAsiaTheme="minorEastAsia" w:hAnsiTheme="minorHAnsi"/>
                <w:sz w:val="16"/>
                <w:szCs w:val="16"/>
              </w:rPr>
              <w:t>Artikelnummer</w:t>
            </w:r>
          </w:p>
        </w:tc>
        <w:tc>
          <w:tcPr>
            <w:tcW w:w="1559" w:type="dxa"/>
            <w:shd w:val="clear" w:color="auto" w:fill="002060"/>
          </w:tcPr>
          <w:p w14:paraId="320E11A0" w14:textId="77777777" w:rsidR="00D37BAD" w:rsidRPr="004F0066" w:rsidRDefault="00D37BAD" w:rsidP="0043390D">
            <w:pPr>
              <w:tabs>
                <w:tab w:val="left" w:leader="dot" w:pos="284"/>
                <w:tab w:val="left" w:leader="dot" w:pos="709"/>
              </w:tabs>
              <w:ind w:right="594"/>
              <w:jc w:val="both"/>
              <w:rPr>
                <w:rFonts w:asciiTheme="minorHAnsi" w:eastAsiaTheme="minorEastAsia" w:hAnsiTheme="minorHAnsi"/>
                <w:sz w:val="16"/>
                <w:szCs w:val="16"/>
                <w:lang w:eastAsia="en-US"/>
              </w:rPr>
            </w:pPr>
            <w:r>
              <w:rPr>
                <w:rFonts w:asciiTheme="minorHAnsi" w:eastAsiaTheme="minorEastAsia" w:hAnsiTheme="minorHAnsi"/>
                <w:sz w:val="16"/>
                <w:szCs w:val="16"/>
              </w:rPr>
              <w:t>Spenderbox</w:t>
            </w:r>
          </w:p>
        </w:tc>
        <w:tc>
          <w:tcPr>
            <w:tcW w:w="2268" w:type="dxa"/>
            <w:shd w:val="clear" w:color="auto" w:fill="002060"/>
          </w:tcPr>
          <w:p w14:paraId="60C70229" w14:textId="77777777" w:rsidR="00D37BAD" w:rsidRPr="002D6329" w:rsidRDefault="00D37BAD" w:rsidP="0043390D">
            <w:pPr>
              <w:tabs>
                <w:tab w:val="left" w:leader="dot" w:pos="284"/>
                <w:tab w:val="left" w:leader="dot" w:pos="709"/>
              </w:tabs>
              <w:ind w:right="594"/>
              <w:jc w:val="both"/>
              <w:rPr>
                <w:rFonts w:asciiTheme="minorHAnsi" w:eastAsiaTheme="minorEastAsia" w:hAnsiTheme="minorHAnsi"/>
                <w:sz w:val="16"/>
                <w:szCs w:val="16"/>
                <w:lang w:eastAsia="en-US"/>
              </w:rPr>
            </w:pPr>
            <w:r>
              <w:rPr>
                <w:rFonts w:asciiTheme="minorHAnsi" w:eastAsiaTheme="minorEastAsia" w:hAnsiTheme="minorHAnsi"/>
                <w:sz w:val="16"/>
                <w:szCs w:val="16"/>
              </w:rPr>
              <w:t>Größe der Spenderbox</w:t>
            </w:r>
          </w:p>
        </w:tc>
        <w:tc>
          <w:tcPr>
            <w:tcW w:w="1701" w:type="dxa"/>
            <w:shd w:val="clear" w:color="auto" w:fill="002060"/>
          </w:tcPr>
          <w:p w14:paraId="4DAAD355" w14:textId="77777777" w:rsidR="00D37BAD" w:rsidRPr="004F0066" w:rsidRDefault="00D37BAD" w:rsidP="0043390D">
            <w:pPr>
              <w:tabs>
                <w:tab w:val="left" w:leader="dot" w:pos="284"/>
                <w:tab w:val="left" w:leader="dot" w:pos="709"/>
              </w:tabs>
              <w:ind w:right="594"/>
              <w:jc w:val="both"/>
              <w:rPr>
                <w:rFonts w:asciiTheme="minorHAnsi" w:eastAsiaTheme="minorEastAsia" w:hAnsiTheme="minorHAnsi"/>
                <w:sz w:val="16"/>
                <w:szCs w:val="16"/>
                <w:lang w:eastAsia="en-US"/>
              </w:rPr>
            </w:pPr>
            <w:r>
              <w:rPr>
                <w:rFonts w:asciiTheme="minorHAnsi" w:eastAsiaTheme="minorEastAsia" w:hAnsiTheme="minorHAnsi"/>
                <w:sz w:val="16"/>
                <w:szCs w:val="16"/>
              </w:rPr>
              <w:t>Transportkarton</w:t>
            </w:r>
          </w:p>
        </w:tc>
        <w:tc>
          <w:tcPr>
            <w:tcW w:w="1701" w:type="dxa"/>
            <w:shd w:val="clear" w:color="auto" w:fill="002060"/>
          </w:tcPr>
          <w:p w14:paraId="2D7A480F" w14:textId="77777777" w:rsidR="00D37BAD" w:rsidRPr="002D6329" w:rsidRDefault="00D37BAD" w:rsidP="0043390D">
            <w:pPr>
              <w:tabs>
                <w:tab w:val="left" w:leader="dot" w:pos="284"/>
                <w:tab w:val="left" w:leader="dot" w:pos="709"/>
              </w:tabs>
              <w:ind w:right="594"/>
              <w:jc w:val="both"/>
              <w:rPr>
                <w:rFonts w:asciiTheme="minorHAnsi" w:eastAsiaTheme="minorEastAsia" w:hAnsiTheme="minorHAnsi"/>
                <w:sz w:val="16"/>
                <w:szCs w:val="16"/>
                <w:lang w:eastAsia="en-US"/>
              </w:rPr>
            </w:pPr>
            <w:r>
              <w:rPr>
                <w:rFonts w:asciiTheme="minorHAnsi" w:eastAsiaTheme="minorEastAsia" w:hAnsiTheme="minorHAnsi"/>
                <w:sz w:val="16"/>
                <w:szCs w:val="16"/>
              </w:rPr>
              <w:t>Größe des Transportkartons</w:t>
            </w:r>
          </w:p>
        </w:tc>
      </w:tr>
      <w:tr w:rsidR="004872BF" w:rsidRPr="009A33C2" w14:paraId="3B7BA85E" w14:textId="77777777" w:rsidTr="24A11793">
        <w:trPr>
          <w:trHeight w:val="710"/>
        </w:trPr>
        <w:tc>
          <w:tcPr>
            <w:tcW w:w="1418" w:type="dxa"/>
          </w:tcPr>
          <w:p w14:paraId="2788256F"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XS </w:t>
            </w:r>
          </w:p>
          <w:p w14:paraId="7F936C2C" w14:textId="2D10E2E6"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(5–6) </w:t>
            </w:r>
          </w:p>
        </w:tc>
        <w:tc>
          <w:tcPr>
            <w:tcW w:w="1559" w:type="dxa"/>
          </w:tcPr>
          <w:p w14:paraId="55A9D2D6" w14:textId="47DFAEAC" w:rsidR="004872BF" w:rsidRPr="009A33C2" w:rsidRDefault="004872BF" w:rsidP="745F28DE">
            <w:pPr>
              <w:tabs>
                <w:tab w:val="clear" w:pos="851"/>
                <w:tab w:val="left" w:leader="dot" w:pos="284"/>
                <w:tab w:val="left" w:leader="dot" w:pos="709"/>
                <w:tab w:val="left" w:pos="903"/>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942 200</w:t>
            </w:r>
          </w:p>
        </w:tc>
        <w:tc>
          <w:tcPr>
            <w:tcW w:w="1559" w:type="dxa"/>
          </w:tcPr>
          <w:p w14:paraId="6F0A4982" w14:textId="77DE19D4"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100 Handschuhe </w:t>
            </w:r>
          </w:p>
        </w:tc>
        <w:tc>
          <w:tcPr>
            <w:tcW w:w="2268" w:type="dxa"/>
          </w:tcPr>
          <w:p w14:paraId="78B30466" w14:textId="1E91C1A5"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26,0 cm x 11,0 cm x 6,8 cm (L x B x H)</w:t>
            </w:r>
          </w:p>
        </w:tc>
        <w:tc>
          <w:tcPr>
            <w:tcW w:w="1701" w:type="dxa"/>
          </w:tcPr>
          <w:p w14:paraId="06BCA6C8" w14:textId="58BE9282"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10 </w:t>
            </w:r>
          </w:p>
        </w:tc>
        <w:tc>
          <w:tcPr>
            <w:tcW w:w="1701" w:type="dxa"/>
          </w:tcPr>
          <w:p w14:paraId="0E570586" w14:textId="22076E94"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35,9 cm x 23,3 cm x 27,2 cm (L x B x H)</w:t>
            </w:r>
          </w:p>
        </w:tc>
      </w:tr>
      <w:tr w:rsidR="004872BF" w:rsidRPr="009A33C2" w14:paraId="08920F9E" w14:textId="77777777" w:rsidTr="24A11793">
        <w:trPr>
          <w:trHeight w:val="656"/>
        </w:trPr>
        <w:tc>
          <w:tcPr>
            <w:tcW w:w="1418" w:type="dxa"/>
          </w:tcPr>
          <w:p w14:paraId="1229E615"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S </w:t>
            </w:r>
          </w:p>
          <w:p w14:paraId="48A04D16" w14:textId="6C6C5D96"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(6–7) </w:t>
            </w:r>
          </w:p>
        </w:tc>
        <w:tc>
          <w:tcPr>
            <w:tcW w:w="1559" w:type="dxa"/>
          </w:tcPr>
          <w:p w14:paraId="48BA128B" w14:textId="6B3CCB15"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942 201</w:t>
            </w:r>
          </w:p>
        </w:tc>
        <w:tc>
          <w:tcPr>
            <w:tcW w:w="1559" w:type="dxa"/>
          </w:tcPr>
          <w:p w14:paraId="25663843" w14:textId="3E46E809"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100 Handschuhe</w:t>
            </w:r>
          </w:p>
        </w:tc>
        <w:tc>
          <w:tcPr>
            <w:tcW w:w="2268" w:type="dxa"/>
          </w:tcPr>
          <w:p w14:paraId="5D892D0B" w14:textId="41406D3F"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26,0 cm x 11,0 cm x 6,8 cm (L x B x H)</w:t>
            </w:r>
          </w:p>
        </w:tc>
        <w:tc>
          <w:tcPr>
            <w:tcW w:w="1701" w:type="dxa"/>
          </w:tcPr>
          <w:p w14:paraId="7291DC81" w14:textId="5FABEAC4"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10 </w:t>
            </w:r>
          </w:p>
        </w:tc>
        <w:tc>
          <w:tcPr>
            <w:tcW w:w="1701" w:type="dxa"/>
          </w:tcPr>
          <w:p w14:paraId="60C53513" w14:textId="615A5C15"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35,9 cm x 23,3 cm x 27,2 cm (L x B x H)</w:t>
            </w:r>
          </w:p>
        </w:tc>
      </w:tr>
      <w:tr w:rsidR="004872BF" w:rsidRPr="009A33C2" w14:paraId="1D894BB6" w14:textId="77777777" w:rsidTr="24A11793">
        <w:trPr>
          <w:trHeight w:val="261"/>
        </w:trPr>
        <w:tc>
          <w:tcPr>
            <w:tcW w:w="1418" w:type="dxa"/>
          </w:tcPr>
          <w:p w14:paraId="628B8DA2"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M </w:t>
            </w:r>
          </w:p>
          <w:p w14:paraId="20741262" w14:textId="1EC5714C"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(7–8) </w:t>
            </w:r>
          </w:p>
        </w:tc>
        <w:tc>
          <w:tcPr>
            <w:tcW w:w="1559" w:type="dxa"/>
          </w:tcPr>
          <w:p w14:paraId="1FF1F9BE" w14:textId="1647D33A"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942 202 </w:t>
            </w:r>
          </w:p>
        </w:tc>
        <w:tc>
          <w:tcPr>
            <w:tcW w:w="1559" w:type="dxa"/>
          </w:tcPr>
          <w:p w14:paraId="2106B415" w14:textId="42B2F168"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100 Handschuhe</w:t>
            </w:r>
          </w:p>
        </w:tc>
        <w:tc>
          <w:tcPr>
            <w:tcW w:w="2268" w:type="dxa"/>
          </w:tcPr>
          <w:p w14:paraId="19375D1A" w14:textId="65E3F3ED"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26,0 cm x 11,0 cm x 6,8 cm (L x B x H)</w:t>
            </w:r>
          </w:p>
        </w:tc>
        <w:tc>
          <w:tcPr>
            <w:tcW w:w="1701" w:type="dxa"/>
          </w:tcPr>
          <w:p w14:paraId="7BFB6F41" w14:textId="7511C06F"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10 </w:t>
            </w:r>
          </w:p>
        </w:tc>
        <w:tc>
          <w:tcPr>
            <w:tcW w:w="1701" w:type="dxa"/>
          </w:tcPr>
          <w:p w14:paraId="77E81562" w14:textId="45104D66"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35,9 cm x 23,3 cm x 27,2 cm (L x B x H)</w:t>
            </w:r>
          </w:p>
        </w:tc>
      </w:tr>
      <w:tr w:rsidR="004872BF" w:rsidRPr="009A33C2" w14:paraId="5F6E5E32" w14:textId="77777777" w:rsidTr="24A11793">
        <w:trPr>
          <w:trHeight w:val="638"/>
        </w:trPr>
        <w:tc>
          <w:tcPr>
            <w:tcW w:w="1418" w:type="dxa"/>
          </w:tcPr>
          <w:p w14:paraId="1D760B43"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L </w:t>
            </w:r>
          </w:p>
          <w:p w14:paraId="6C4DD3EB" w14:textId="549ACE93"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(8–9) </w:t>
            </w:r>
          </w:p>
        </w:tc>
        <w:tc>
          <w:tcPr>
            <w:tcW w:w="1559" w:type="dxa"/>
          </w:tcPr>
          <w:p w14:paraId="00C7DBBB" w14:textId="26A33730"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942 203</w:t>
            </w:r>
          </w:p>
        </w:tc>
        <w:tc>
          <w:tcPr>
            <w:tcW w:w="1559" w:type="dxa"/>
          </w:tcPr>
          <w:p w14:paraId="0E454411" w14:textId="0CD82210"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100 Handschuhe</w:t>
            </w:r>
          </w:p>
        </w:tc>
        <w:tc>
          <w:tcPr>
            <w:tcW w:w="2268" w:type="dxa"/>
          </w:tcPr>
          <w:p w14:paraId="1250FD52" w14:textId="5A9F73BD"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26,0 cm x 11,0 cm x 6,8 cm (L x B x H)</w:t>
            </w:r>
          </w:p>
        </w:tc>
        <w:tc>
          <w:tcPr>
            <w:tcW w:w="1701" w:type="dxa"/>
          </w:tcPr>
          <w:p w14:paraId="4812FA28" w14:textId="3227EEC8"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10 </w:t>
            </w:r>
          </w:p>
        </w:tc>
        <w:tc>
          <w:tcPr>
            <w:tcW w:w="1701" w:type="dxa"/>
          </w:tcPr>
          <w:p w14:paraId="1B13BE0B" w14:textId="41002F52"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35,9 cm x 23,3 cm x 27,2 cm (L x B x H)</w:t>
            </w:r>
          </w:p>
        </w:tc>
      </w:tr>
      <w:tr w:rsidR="004872BF" w:rsidRPr="009A33C2" w14:paraId="4CE8A4F5" w14:textId="77777777" w:rsidTr="24A11793">
        <w:trPr>
          <w:trHeight w:val="503"/>
        </w:trPr>
        <w:tc>
          <w:tcPr>
            <w:tcW w:w="1418" w:type="dxa"/>
          </w:tcPr>
          <w:p w14:paraId="3F242D43" w14:textId="77777777" w:rsidR="004872BF" w:rsidRPr="009A33C2" w:rsidRDefault="004872BF" w:rsidP="004872BF">
            <w:pPr>
              <w:tabs>
                <w:tab w:val="left" w:leader="dot" w:pos="284"/>
                <w:tab w:val="left" w:leader="dot" w:pos="709"/>
              </w:tabs>
              <w:ind w:right="594"/>
              <w:rPr>
                <w:rFonts w:asciiTheme="minorHAnsi" w:eastAsiaTheme="minorEastAsia" w:hAnsiTheme="minorHAnsi"/>
                <w:sz w:val="14"/>
                <w:szCs w:val="14"/>
              </w:rPr>
            </w:pPr>
            <w:r w:rsidRPr="009A33C2">
              <w:rPr>
                <w:rFonts w:asciiTheme="minorHAnsi" w:eastAsiaTheme="minorEastAsia" w:hAnsiTheme="minorHAnsi"/>
                <w:sz w:val="14"/>
                <w:szCs w:val="14"/>
              </w:rPr>
              <w:t xml:space="preserve">XL </w:t>
            </w:r>
          </w:p>
          <w:p w14:paraId="0593CFBE" w14:textId="69E94053"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(9–10) </w:t>
            </w:r>
          </w:p>
        </w:tc>
        <w:tc>
          <w:tcPr>
            <w:tcW w:w="1559" w:type="dxa"/>
          </w:tcPr>
          <w:p w14:paraId="12954D85" w14:textId="5E88F5B7"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942 204 </w:t>
            </w:r>
          </w:p>
        </w:tc>
        <w:tc>
          <w:tcPr>
            <w:tcW w:w="1559" w:type="dxa"/>
          </w:tcPr>
          <w:p w14:paraId="04CBA237" w14:textId="52FFEB66"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100 Handschuhe</w:t>
            </w:r>
          </w:p>
        </w:tc>
        <w:tc>
          <w:tcPr>
            <w:tcW w:w="2268" w:type="dxa"/>
          </w:tcPr>
          <w:p w14:paraId="131AC29E" w14:textId="3EF68604"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26,0 cm x 11,0 cm x 6,8 cm (L x B x H)</w:t>
            </w:r>
          </w:p>
        </w:tc>
        <w:tc>
          <w:tcPr>
            <w:tcW w:w="1701" w:type="dxa"/>
          </w:tcPr>
          <w:p w14:paraId="04A8E871" w14:textId="128018C1"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rPr>
            </w:pPr>
            <w:r w:rsidRPr="009A33C2">
              <w:rPr>
                <w:rFonts w:asciiTheme="minorHAnsi" w:eastAsiaTheme="minorEastAsia" w:hAnsiTheme="minorHAnsi"/>
                <w:sz w:val="14"/>
                <w:szCs w:val="14"/>
              </w:rPr>
              <w:t xml:space="preserve">10 </w:t>
            </w:r>
          </w:p>
        </w:tc>
        <w:tc>
          <w:tcPr>
            <w:tcW w:w="1701" w:type="dxa"/>
          </w:tcPr>
          <w:p w14:paraId="5EE9DDA3" w14:textId="57425AA9" w:rsidR="004872BF" w:rsidRPr="009A33C2" w:rsidRDefault="004872BF" w:rsidP="004872BF">
            <w:pPr>
              <w:tabs>
                <w:tab w:val="left" w:leader="dot" w:pos="284"/>
                <w:tab w:val="left" w:leader="dot" w:pos="709"/>
              </w:tabs>
              <w:ind w:right="594"/>
              <w:jc w:val="both"/>
              <w:rPr>
                <w:rFonts w:asciiTheme="minorHAnsi" w:eastAsiaTheme="minorEastAsia" w:hAnsiTheme="minorHAnsi"/>
                <w:sz w:val="14"/>
                <w:szCs w:val="14"/>
                <w:lang w:val="en-US"/>
              </w:rPr>
            </w:pPr>
            <w:r w:rsidRPr="009A33C2">
              <w:rPr>
                <w:rFonts w:asciiTheme="minorHAnsi" w:eastAsiaTheme="minorEastAsia" w:hAnsiTheme="minorHAnsi"/>
                <w:sz w:val="14"/>
                <w:szCs w:val="14"/>
              </w:rPr>
              <w:t>35,9 cm x 23,3 cm x 27,2 cm (L x B x H)</w:t>
            </w:r>
          </w:p>
        </w:tc>
      </w:tr>
    </w:tbl>
    <w:p w14:paraId="1FFD138C" w14:textId="5AD503DD" w:rsidR="00AD5639" w:rsidRPr="009A33C2" w:rsidRDefault="00D37BAD" w:rsidP="003D6271">
      <w:pPr>
        <w:autoSpaceDE w:val="0"/>
        <w:autoSpaceDN w:val="0"/>
        <w:spacing w:after="0" w:line="240" w:lineRule="auto"/>
        <w:ind w:right="594"/>
        <w:jc w:val="both"/>
        <w:rPr>
          <w:rFonts w:eastAsiaTheme="minorEastAsia"/>
          <w:sz w:val="20"/>
          <w:szCs w:val="20"/>
          <w:lang w:val="en-US"/>
        </w:rPr>
      </w:pPr>
      <w:r w:rsidRPr="009A33C2">
        <w:rPr>
          <w:rFonts w:eastAsiaTheme="minorEastAsia"/>
          <w:b/>
          <w:color w:val="000000" w:themeColor="text1"/>
          <w:sz w:val="20"/>
          <w:szCs w:val="20"/>
        </w:rPr>
        <w:t>Stand der Information</w:t>
      </w:r>
      <w:r w:rsidRPr="009A33C2">
        <w:rPr>
          <w:rFonts w:eastAsiaTheme="minorEastAsia"/>
          <w:b/>
          <w:sz w:val="20"/>
          <w:szCs w:val="20"/>
        </w:rPr>
        <w:t xml:space="preserve">: </w:t>
      </w:r>
      <w:r w:rsidRPr="009A33C2">
        <w:rPr>
          <w:rFonts w:eastAsiaTheme="minorEastAsia"/>
          <w:sz w:val="20"/>
          <w:szCs w:val="20"/>
        </w:rPr>
        <w:t>2023-09-08</w:t>
      </w:r>
    </w:p>
    <w:p w14:paraId="1B5BA21F" w14:textId="25673AAF" w:rsidR="009E1C5F" w:rsidRPr="009E1C5F" w:rsidRDefault="009E1C5F" w:rsidP="009E1C5F">
      <w:pPr>
        <w:tabs>
          <w:tab w:val="left" w:pos="6670"/>
        </w:tabs>
        <w:rPr>
          <w:rFonts w:eastAsiaTheme="minorEastAsia"/>
          <w:sz w:val="20"/>
          <w:szCs w:val="20"/>
          <w:lang w:val="en-US"/>
        </w:rPr>
      </w:pPr>
      <w:r>
        <w:rPr>
          <w:rFonts w:eastAsiaTheme="minorEastAsia"/>
          <w:sz w:val="20"/>
          <w:szCs w:val="20"/>
          <w:lang w:val="en-US"/>
        </w:rPr>
        <w:tab/>
      </w:r>
    </w:p>
    <w:sectPr w:rsidR="009E1C5F" w:rsidRPr="009E1C5F" w:rsidSect="009D6DBB">
      <w:headerReference w:type="default" r:id="rId31"/>
      <w:footerReference w:type="default" r:id="rId32"/>
      <w:pgSz w:w="11906" w:h="16838" w:code="9"/>
      <w:pgMar w:top="1440" w:right="1080" w:bottom="1440" w:left="1080" w:header="432"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F4BB7" w14:textId="77777777" w:rsidR="00DD5634" w:rsidRDefault="00DD5634">
      <w:pPr>
        <w:spacing w:after="0" w:line="240" w:lineRule="auto"/>
      </w:pPr>
      <w:r>
        <w:separator/>
      </w:r>
    </w:p>
  </w:endnote>
  <w:endnote w:type="continuationSeparator" w:id="0">
    <w:p w14:paraId="407C673B" w14:textId="77777777" w:rsidR="00DD5634" w:rsidRDefault="00DD5634">
      <w:pPr>
        <w:spacing w:after="0" w:line="240" w:lineRule="auto"/>
      </w:pPr>
      <w:r>
        <w:continuationSeparator/>
      </w:r>
    </w:p>
  </w:endnote>
  <w:endnote w:type="continuationNotice" w:id="1">
    <w:p w14:paraId="7E410C3A" w14:textId="77777777" w:rsidR="00DD5634" w:rsidRDefault="00DD5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Next Pro Light">
    <w:altName w:val="Calibri"/>
    <w:panose1 w:val="00000000000000000000"/>
    <w:charset w:val="00"/>
    <w:family w:val="swiss"/>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Next Pro">
    <w:altName w:val="Calibri"/>
    <w:panose1 w:val="00000000000000000000"/>
    <w:charset w:val="00"/>
    <w:family w:val="swiss"/>
    <w:notTrueType/>
    <w:pitch w:val="variable"/>
    <w:sig w:usb0="800000AF" w:usb1="50002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5AA09D18" w14:textId="456DB854" w:rsidR="000968C3" w:rsidRDefault="000968C3" w:rsidP="00AD5639">
        <w:pPr>
          <w:pStyle w:val="Fuzeile"/>
          <w:jc w:val="right"/>
        </w:pPr>
      </w:p>
      <w:p w14:paraId="5EB77EB4" w14:textId="123D3E0C" w:rsidR="000968C3" w:rsidRPr="007535FD" w:rsidRDefault="005960F5" w:rsidP="00791303">
        <w:pPr>
          <w:pStyle w:val="Fuzeile"/>
          <w:tabs>
            <w:tab w:val="right" w:pos="9746"/>
          </w:tabs>
          <w:rPr>
            <w:b/>
            <w:color w:val="0563C1" w:themeColor="hyperlink"/>
            <w:sz w:val="20"/>
            <w:lang w:val="de-AT"/>
          </w:rPr>
        </w:pPr>
        <w:hyperlink r:id="rId1" w:history="1">
          <w:r w:rsidR="004650F5">
            <w:rPr>
              <w:rStyle w:val="Hyperlink"/>
              <w:sz w:val="20"/>
            </w:rPr>
            <w:t>www.hartmann.info</w:t>
          </w:r>
        </w:hyperlink>
        <w:r w:rsidR="004650F5">
          <w:rPr>
            <w:rStyle w:val="Hyperlink"/>
            <w:sz w:val="20"/>
            <w:u w:val="none"/>
          </w:rPr>
          <w:t xml:space="preserve">   </w:t>
        </w:r>
        <w:r w:rsidR="004650F5">
          <w:rPr>
            <w:rStyle w:val="Hyperlink"/>
            <w:sz w:val="20"/>
            <w:u w:val="none"/>
          </w:rPr>
          <w:tab/>
        </w:r>
        <w:r w:rsidR="004650F5">
          <w:rPr>
            <w:rStyle w:val="Hyperlink"/>
            <w:color w:val="auto"/>
            <w:sz w:val="20"/>
            <w:u w:val="none"/>
          </w:rPr>
          <w:t xml:space="preserve">        </w:t>
        </w:r>
        <w:proofErr w:type="spellStart"/>
        <w:r w:rsidR="004650F5">
          <w:rPr>
            <w:b/>
          </w:rPr>
          <w:t>Peha</w:t>
        </w:r>
        <w:proofErr w:type="spellEnd"/>
        <w:r w:rsidR="004650F5">
          <w:rPr>
            <w:b/>
          </w:rPr>
          <w:t xml:space="preserve">-soft® Nitrile </w:t>
        </w:r>
        <w:proofErr w:type="spellStart"/>
        <w:r w:rsidR="004650F5">
          <w:rPr>
            <w:b/>
            <w:color w:val="000000" w:themeColor="text1"/>
          </w:rPr>
          <w:t>Guard</w:t>
        </w:r>
        <w:proofErr w:type="spellEnd"/>
        <w:r w:rsidR="004650F5">
          <w:rPr>
            <w:b/>
            <w:color w:val="000000" w:themeColor="text1"/>
          </w:rPr>
          <w:t>/ D 8.0006 / 2023-09-06</w:t>
        </w:r>
        <w:r w:rsidR="004650F5">
          <w:rPr>
            <w:color w:val="000000" w:themeColor="text1"/>
          </w:rPr>
          <w:ptab w:relativeTo="margin" w:alignment="right" w:leader="none"/>
        </w:r>
        <w:r w:rsidR="004650F5">
          <w:rPr>
            <w:color w:val="000000" w:themeColor="text1"/>
          </w:rPr>
          <w:t xml:space="preserve">Seite </w:t>
        </w:r>
        <w:r w:rsidR="004650F5">
          <w:rPr>
            <w:b/>
            <w:bCs/>
          </w:rPr>
          <w:fldChar w:fldCharType="begin"/>
        </w:r>
        <w:r w:rsidR="004650F5">
          <w:rPr>
            <w:b/>
            <w:bCs/>
          </w:rPr>
          <w:instrText>PAGE  \* Arabic  \* MERGEFORMAT</w:instrText>
        </w:r>
        <w:r w:rsidR="004650F5">
          <w:fldChar w:fldCharType="separate"/>
        </w:r>
        <w:r w:rsidR="004650F5">
          <w:rPr>
            <w:b/>
            <w:bCs/>
          </w:rPr>
          <w:t>16</w:t>
        </w:r>
        <w:r w:rsidR="004650F5">
          <w:fldChar w:fldCharType="end"/>
        </w:r>
        <w:r w:rsidR="004650F5">
          <w:t xml:space="preserve"> von </w:t>
        </w:r>
        <w:r w:rsidR="004650F5">
          <w:rPr>
            <w:b/>
            <w:bCs/>
          </w:rPr>
          <w:fldChar w:fldCharType="begin"/>
        </w:r>
        <w:r w:rsidR="004650F5">
          <w:rPr>
            <w:b/>
            <w:bCs/>
          </w:rPr>
          <w:instrText>NUMPAGES  \* Arabic  \* MERGEFORMAT</w:instrText>
        </w:r>
        <w:r w:rsidR="004650F5">
          <w:fldChar w:fldCharType="separate"/>
        </w:r>
        <w:r w:rsidR="004650F5">
          <w:rPr>
            <w:b/>
            <w:bCs/>
          </w:rPr>
          <w:t>16</w:t>
        </w:r>
        <w:r w:rsidR="004650F5">
          <w:fldChar w:fldCharType="end"/>
        </w:r>
      </w:p>
    </w:sdtContent>
  </w:sdt>
  <w:p w14:paraId="4084A931" w14:textId="77777777" w:rsidR="000968C3" w:rsidRPr="007535FD" w:rsidRDefault="000968C3" w:rsidP="00AD5639">
    <w:pPr>
      <w:pStyle w:val="Fuzeile"/>
      <w:rPr>
        <w:lang w:val="de-AT"/>
      </w:rPr>
    </w:pPr>
  </w:p>
  <w:p w14:paraId="3C5B828F" w14:textId="77777777" w:rsidR="000968C3" w:rsidRPr="007535FD" w:rsidRDefault="00D37BAD" w:rsidP="00AD5639">
    <w:pPr>
      <w:pStyle w:val="Fuzeile"/>
      <w:tabs>
        <w:tab w:val="clear" w:pos="4513"/>
        <w:tab w:val="clear" w:pos="9026"/>
      </w:tabs>
      <w:rPr>
        <w:color w:val="FF0000"/>
        <w:sz w:val="20"/>
        <w:lang w:val="de-AT"/>
      </w:rPr>
    </w:pPr>
    <w:r w:rsidRPr="007535FD">
      <w:rPr>
        <w:sz w:val="28"/>
        <w:lang w:val="de-AT"/>
      </w:rPr>
      <w:tab/>
    </w:r>
    <w:r w:rsidRPr="007535FD">
      <w:rPr>
        <w:sz w:val="28"/>
        <w:lang w:val="de-AT"/>
      </w:rPr>
      <w:tab/>
    </w:r>
  </w:p>
  <w:p w14:paraId="1DAC85E9" w14:textId="77777777" w:rsidR="000968C3" w:rsidRPr="007535FD" w:rsidRDefault="000968C3" w:rsidP="00AD5639">
    <w:pPr>
      <w:pStyle w:val="Fuzeile"/>
      <w:tabs>
        <w:tab w:val="clear" w:pos="4513"/>
        <w:tab w:val="clear" w:pos="9026"/>
      </w:tabs>
      <w:rPr>
        <w:color w:val="FF0000"/>
        <w:sz w:val="16"/>
        <w:lang w:val="de-AT"/>
      </w:rPr>
    </w:pPr>
  </w:p>
  <w:p w14:paraId="7E9A0CF0" w14:textId="77777777" w:rsidR="000968C3" w:rsidRPr="007535FD" w:rsidRDefault="00D37BAD" w:rsidP="00AD5639">
    <w:pPr>
      <w:pStyle w:val="Fuzeile"/>
      <w:tabs>
        <w:tab w:val="clear" w:pos="4513"/>
        <w:tab w:val="clear" w:pos="9026"/>
      </w:tabs>
      <w:rPr>
        <w:sz w:val="16"/>
        <w:lang w:val="de-AT"/>
      </w:rPr>
    </w:pPr>
    <w:r>
      <w:rPr>
        <w:sz w:val="16"/>
      </w:rPr>
      <w:t>C02-01-07, Formular 4, Geltungsbereich Paul Hartmann Group (0000), Version 2, gültig ab: 01.05.2022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0AA4" w14:textId="77777777" w:rsidR="00DD5634" w:rsidRDefault="00DD5634">
      <w:pPr>
        <w:spacing w:after="0" w:line="240" w:lineRule="auto"/>
      </w:pPr>
      <w:r>
        <w:separator/>
      </w:r>
    </w:p>
  </w:footnote>
  <w:footnote w:type="continuationSeparator" w:id="0">
    <w:p w14:paraId="727F9C57" w14:textId="77777777" w:rsidR="00DD5634" w:rsidRDefault="00DD5634">
      <w:pPr>
        <w:spacing w:after="0" w:line="240" w:lineRule="auto"/>
      </w:pPr>
      <w:r>
        <w:continuationSeparator/>
      </w:r>
    </w:p>
  </w:footnote>
  <w:footnote w:type="continuationNotice" w:id="1">
    <w:p w14:paraId="4F9FAB9A" w14:textId="77777777" w:rsidR="00DD5634" w:rsidRDefault="00DD56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4B8D" w14:textId="77777777" w:rsidR="000968C3" w:rsidRDefault="00D37BAD" w:rsidP="00AD5639">
    <w:pPr>
      <w:pStyle w:val="001Overline14pt"/>
    </w:pPr>
    <w:r>
      <w:rPr>
        <w:noProof/>
      </w:rPr>
      <w:drawing>
        <wp:anchor distT="0" distB="0" distL="114300" distR="114300" simplePos="0" relativeHeight="251658240" behindDoc="1" locked="0" layoutInCell="1" allowOverlap="1" wp14:anchorId="7CDB0AB6" wp14:editId="7A36E0D3">
          <wp:simplePos x="0" y="0"/>
          <wp:positionH relativeFrom="margin">
            <wp:posOffset>4686383</wp:posOffset>
          </wp:positionH>
          <wp:positionV relativeFrom="paragraph">
            <wp:posOffset>1905</wp:posOffset>
          </wp:positionV>
          <wp:extent cx="1420290" cy="606354"/>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0290" cy="6063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FB490D" w14:textId="77777777" w:rsidR="000968C3" w:rsidRDefault="000968C3" w:rsidP="00AA77DA">
    <w:pPr>
      <w:pStyle w:val="001Overline14pt"/>
      <w:jc w:val="center"/>
    </w:pPr>
  </w:p>
  <w:p w14:paraId="422E3B15" w14:textId="77777777" w:rsidR="000968C3" w:rsidRPr="00C40264" w:rsidRDefault="00D37BAD" w:rsidP="00AD5639">
    <w:pPr>
      <w:pStyle w:val="001Overline14pt"/>
      <w:rPr>
        <w:rFonts w:asciiTheme="minorHAnsi" w:hAnsiTheme="minorHAnsi" w:cstheme="minorHAnsi"/>
      </w:rPr>
    </w:pPr>
    <w:r>
      <w:rPr>
        <w:rFonts w:asciiTheme="minorHAnsi" w:hAnsiTheme="minorHAnsi" w:cstheme="minorHAnsi"/>
      </w:rPr>
      <w:t>Technisches Datenblatt</w:t>
    </w:r>
  </w:p>
  <w:p w14:paraId="1F2E5054" w14:textId="7210A054" w:rsidR="004872BF" w:rsidRPr="00562FCA" w:rsidRDefault="004872BF" w:rsidP="004872BF">
    <w:pPr>
      <w:rPr>
        <w:rStyle w:val="010Headname24pt"/>
        <w:rFonts w:cs="Arial"/>
        <w:color w:val="auto"/>
        <w:szCs w:val="24"/>
      </w:rPr>
    </w:pPr>
    <w:bookmarkStart w:id="2" w:name="_Hlk131979068"/>
    <w:proofErr w:type="spellStart"/>
    <w:r>
      <w:rPr>
        <w:rStyle w:val="010Headname24pt"/>
        <w:color w:val="auto"/>
        <w:szCs w:val="24"/>
      </w:rPr>
      <w:t>Peha</w:t>
    </w:r>
    <w:proofErr w:type="spellEnd"/>
    <w:r>
      <w:rPr>
        <w:rStyle w:val="010Headname24pt"/>
        <w:color w:val="auto"/>
        <w:szCs w:val="24"/>
      </w:rPr>
      <w:t>-soft</w:t>
    </w:r>
    <w:r>
      <w:rPr>
        <w:rStyle w:val="010Headname24pt"/>
        <w:b w:val="0"/>
        <w:bCs/>
        <w:color w:val="auto"/>
        <w:szCs w:val="24"/>
      </w:rPr>
      <w:t xml:space="preserve">® Nitrile </w:t>
    </w:r>
    <w:proofErr w:type="spellStart"/>
    <w:r>
      <w:rPr>
        <w:rStyle w:val="010Headname24pt"/>
        <w:b w:val="0"/>
        <w:bCs/>
        <w:color w:val="auto"/>
        <w:szCs w:val="24"/>
      </w:rPr>
      <w:t>Guard</w:t>
    </w:r>
    <w:proofErr w:type="spellEnd"/>
  </w:p>
  <w:bookmarkEnd w:id="2"/>
  <w:p w14:paraId="029D79C9" w14:textId="77777777" w:rsidR="000968C3" w:rsidRPr="007535FD" w:rsidRDefault="000968C3" w:rsidP="00AD5639">
    <w:pPr>
      <w:rPr>
        <w:rFonts w:cstheme="minorHAnsi"/>
        <w:lang w:val="de-AT"/>
      </w:rPr>
    </w:pPr>
  </w:p>
  <w:p w14:paraId="6D0F5695" w14:textId="77777777" w:rsidR="000968C3" w:rsidRPr="007535FD" w:rsidRDefault="000968C3" w:rsidP="00D1030F">
    <w:pPr>
      <w:pStyle w:val="Kopfzeile"/>
      <w:jc w:val="both"/>
      <w:rPr>
        <w:sz w:val="2"/>
        <w:szCs w:val="2"/>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07C29"/>
    <w:multiLevelType w:val="hybridMultilevel"/>
    <w:tmpl w:val="B9209C8E"/>
    <w:lvl w:ilvl="0" w:tplc="65FE499C">
      <w:start w:val="1"/>
      <w:numFmt w:val="decimal"/>
      <w:lvlText w:val="%1."/>
      <w:lvlJc w:val="left"/>
      <w:pPr>
        <w:ind w:left="720" w:hanging="360"/>
      </w:pPr>
      <w:rPr>
        <w:rFonts w:hint="default"/>
      </w:rPr>
    </w:lvl>
    <w:lvl w:ilvl="1" w:tplc="75E655AE" w:tentative="1">
      <w:start w:val="1"/>
      <w:numFmt w:val="lowerLetter"/>
      <w:lvlText w:val="%2."/>
      <w:lvlJc w:val="left"/>
      <w:pPr>
        <w:ind w:left="1440" w:hanging="360"/>
      </w:pPr>
    </w:lvl>
    <w:lvl w:ilvl="2" w:tplc="792C0F34" w:tentative="1">
      <w:start w:val="1"/>
      <w:numFmt w:val="lowerRoman"/>
      <w:lvlText w:val="%3."/>
      <w:lvlJc w:val="right"/>
      <w:pPr>
        <w:ind w:left="2160" w:hanging="180"/>
      </w:pPr>
    </w:lvl>
    <w:lvl w:ilvl="3" w:tplc="B3926F7A" w:tentative="1">
      <w:start w:val="1"/>
      <w:numFmt w:val="decimal"/>
      <w:lvlText w:val="%4."/>
      <w:lvlJc w:val="left"/>
      <w:pPr>
        <w:ind w:left="2880" w:hanging="360"/>
      </w:pPr>
    </w:lvl>
    <w:lvl w:ilvl="4" w:tplc="F8684F2C" w:tentative="1">
      <w:start w:val="1"/>
      <w:numFmt w:val="lowerLetter"/>
      <w:lvlText w:val="%5."/>
      <w:lvlJc w:val="left"/>
      <w:pPr>
        <w:ind w:left="3600" w:hanging="360"/>
      </w:pPr>
    </w:lvl>
    <w:lvl w:ilvl="5" w:tplc="D60E755E" w:tentative="1">
      <w:start w:val="1"/>
      <w:numFmt w:val="lowerRoman"/>
      <w:lvlText w:val="%6."/>
      <w:lvlJc w:val="right"/>
      <w:pPr>
        <w:ind w:left="4320" w:hanging="180"/>
      </w:pPr>
    </w:lvl>
    <w:lvl w:ilvl="6" w:tplc="FAD431FE" w:tentative="1">
      <w:start w:val="1"/>
      <w:numFmt w:val="decimal"/>
      <w:lvlText w:val="%7."/>
      <w:lvlJc w:val="left"/>
      <w:pPr>
        <w:ind w:left="5040" w:hanging="360"/>
      </w:pPr>
    </w:lvl>
    <w:lvl w:ilvl="7" w:tplc="576AE5F4" w:tentative="1">
      <w:start w:val="1"/>
      <w:numFmt w:val="lowerLetter"/>
      <w:lvlText w:val="%8."/>
      <w:lvlJc w:val="left"/>
      <w:pPr>
        <w:ind w:left="5760" w:hanging="360"/>
      </w:pPr>
    </w:lvl>
    <w:lvl w:ilvl="8" w:tplc="5A7A8CB4" w:tentative="1">
      <w:start w:val="1"/>
      <w:numFmt w:val="lowerRoman"/>
      <w:lvlText w:val="%9."/>
      <w:lvlJc w:val="right"/>
      <w:pPr>
        <w:ind w:left="6480" w:hanging="180"/>
      </w:pPr>
    </w:lvl>
  </w:abstractNum>
  <w:abstractNum w:abstractNumId="1" w15:restartNumberingAfterBreak="0">
    <w:nsid w:val="130E391C"/>
    <w:multiLevelType w:val="hybridMultilevel"/>
    <w:tmpl w:val="246E162C"/>
    <w:lvl w:ilvl="0" w:tplc="B1A0DD3A">
      <w:start w:val="1"/>
      <w:numFmt w:val="decimal"/>
      <w:lvlText w:val="%1."/>
      <w:lvlJc w:val="left"/>
      <w:pPr>
        <w:ind w:left="677" w:hanging="360"/>
      </w:pPr>
      <w:rPr>
        <w:rFonts w:hint="default"/>
      </w:rPr>
    </w:lvl>
    <w:lvl w:ilvl="1" w:tplc="8E90BD28" w:tentative="1">
      <w:start w:val="1"/>
      <w:numFmt w:val="lowerLetter"/>
      <w:lvlText w:val="%2."/>
      <w:lvlJc w:val="left"/>
      <w:pPr>
        <w:ind w:left="1440" w:hanging="360"/>
      </w:pPr>
    </w:lvl>
    <w:lvl w:ilvl="2" w:tplc="4B0A1074" w:tentative="1">
      <w:start w:val="1"/>
      <w:numFmt w:val="lowerRoman"/>
      <w:lvlText w:val="%3."/>
      <w:lvlJc w:val="right"/>
      <w:pPr>
        <w:ind w:left="2160" w:hanging="180"/>
      </w:pPr>
    </w:lvl>
    <w:lvl w:ilvl="3" w:tplc="7D685F7C" w:tentative="1">
      <w:start w:val="1"/>
      <w:numFmt w:val="decimal"/>
      <w:lvlText w:val="%4."/>
      <w:lvlJc w:val="left"/>
      <w:pPr>
        <w:ind w:left="2880" w:hanging="360"/>
      </w:pPr>
    </w:lvl>
    <w:lvl w:ilvl="4" w:tplc="8C24DFF4" w:tentative="1">
      <w:start w:val="1"/>
      <w:numFmt w:val="lowerLetter"/>
      <w:lvlText w:val="%5."/>
      <w:lvlJc w:val="left"/>
      <w:pPr>
        <w:ind w:left="3600" w:hanging="360"/>
      </w:pPr>
    </w:lvl>
    <w:lvl w:ilvl="5" w:tplc="1EC0EB9E" w:tentative="1">
      <w:start w:val="1"/>
      <w:numFmt w:val="lowerRoman"/>
      <w:lvlText w:val="%6."/>
      <w:lvlJc w:val="right"/>
      <w:pPr>
        <w:ind w:left="4320" w:hanging="180"/>
      </w:pPr>
    </w:lvl>
    <w:lvl w:ilvl="6" w:tplc="9F8EB5B4" w:tentative="1">
      <w:start w:val="1"/>
      <w:numFmt w:val="decimal"/>
      <w:lvlText w:val="%7."/>
      <w:lvlJc w:val="left"/>
      <w:pPr>
        <w:ind w:left="5040" w:hanging="360"/>
      </w:pPr>
    </w:lvl>
    <w:lvl w:ilvl="7" w:tplc="2C04E3CA" w:tentative="1">
      <w:start w:val="1"/>
      <w:numFmt w:val="lowerLetter"/>
      <w:lvlText w:val="%8."/>
      <w:lvlJc w:val="left"/>
      <w:pPr>
        <w:ind w:left="5760" w:hanging="360"/>
      </w:pPr>
    </w:lvl>
    <w:lvl w:ilvl="8" w:tplc="58D8DB06" w:tentative="1">
      <w:start w:val="1"/>
      <w:numFmt w:val="lowerRoman"/>
      <w:lvlText w:val="%9."/>
      <w:lvlJc w:val="right"/>
      <w:pPr>
        <w:ind w:left="6480" w:hanging="180"/>
      </w:pPr>
    </w:lvl>
  </w:abstractNum>
  <w:abstractNum w:abstractNumId="2" w15:restartNumberingAfterBreak="0">
    <w:nsid w:val="1B9C74DE"/>
    <w:multiLevelType w:val="hybridMultilevel"/>
    <w:tmpl w:val="C9901AA6"/>
    <w:lvl w:ilvl="0" w:tplc="B89E1A46">
      <w:numFmt w:val="bullet"/>
      <w:lvlText w:val="-"/>
      <w:lvlJc w:val="left"/>
      <w:pPr>
        <w:ind w:left="720" w:hanging="360"/>
      </w:pPr>
      <w:rPr>
        <w:rFonts w:ascii="Frutiger Next Pro Light" w:eastAsia="Calibri" w:hAnsi="Frutiger Next Pro Light" w:cs="Times New Roman" w:hint="default"/>
      </w:rPr>
    </w:lvl>
    <w:lvl w:ilvl="1" w:tplc="79541C08" w:tentative="1">
      <w:start w:val="1"/>
      <w:numFmt w:val="bullet"/>
      <w:lvlText w:val="o"/>
      <w:lvlJc w:val="left"/>
      <w:pPr>
        <w:ind w:left="1440" w:hanging="360"/>
      </w:pPr>
      <w:rPr>
        <w:rFonts w:ascii="Courier New" w:hAnsi="Courier New" w:cs="Courier New" w:hint="default"/>
      </w:rPr>
    </w:lvl>
    <w:lvl w:ilvl="2" w:tplc="C906A772" w:tentative="1">
      <w:start w:val="1"/>
      <w:numFmt w:val="bullet"/>
      <w:lvlText w:val=""/>
      <w:lvlJc w:val="left"/>
      <w:pPr>
        <w:ind w:left="2160" w:hanging="360"/>
      </w:pPr>
      <w:rPr>
        <w:rFonts w:ascii="Wingdings" w:hAnsi="Wingdings" w:hint="default"/>
      </w:rPr>
    </w:lvl>
    <w:lvl w:ilvl="3" w:tplc="335824D6" w:tentative="1">
      <w:start w:val="1"/>
      <w:numFmt w:val="bullet"/>
      <w:lvlText w:val=""/>
      <w:lvlJc w:val="left"/>
      <w:pPr>
        <w:ind w:left="2880" w:hanging="360"/>
      </w:pPr>
      <w:rPr>
        <w:rFonts w:ascii="Symbol" w:hAnsi="Symbol" w:hint="default"/>
      </w:rPr>
    </w:lvl>
    <w:lvl w:ilvl="4" w:tplc="794A6BDC" w:tentative="1">
      <w:start w:val="1"/>
      <w:numFmt w:val="bullet"/>
      <w:lvlText w:val="o"/>
      <w:lvlJc w:val="left"/>
      <w:pPr>
        <w:ind w:left="3600" w:hanging="360"/>
      </w:pPr>
      <w:rPr>
        <w:rFonts w:ascii="Courier New" w:hAnsi="Courier New" w:cs="Courier New" w:hint="default"/>
      </w:rPr>
    </w:lvl>
    <w:lvl w:ilvl="5" w:tplc="480E99B4" w:tentative="1">
      <w:start w:val="1"/>
      <w:numFmt w:val="bullet"/>
      <w:lvlText w:val=""/>
      <w:lvlJc w:val="left"/>
      <w:pPr>
        <w:ind w:left="4320" w:hanging="360"/>
      </w:pPr>
      <w:rPr>
        <w:rFonts w:ascii="Wingdings" w:hAnsi="Wingdings" w:hint="default"/>
      </w:rPr>
    </w:lvl>
    <w:lvl w:ilvl="6" w:tplc="2B585998" w:tentative="1">
      <w:start w:val="1"/>
      <w:numFmt w:val="bullet"/>
      <w:lvlText w:val=""/>
      <w:lvlJc w:val="left"/>
      <w:pPr>
        <w:ind w:left="5040" w:hanging="360"/>
      </w:pPr>
      <w:rPr>
        <w:rFonts w:ascii="Symbol" w:hAnsi="Symbol" w:hint="default"/>
      </w:rPr>
    </w:lvl>
    <w:lvl w:ilvl="7" w:tplc="9426D910" w:tentative="1">
      <w:start w:val="1"/>
      <w:numFmt w:val="bullet"/>
      <w:lvlText w:val="o"/>
      <w:lvlJc w:val="left"/>
      <w:pPr>
        <w:ind w:left="5760" w:hanging="360"/>
      </w:pPr>
      <w:rPr>
        <w:rFonts w:ascii="Courier New" w:hAnsi="Courier New" w:cs="Courier New" w:hint="default"/>
      </w:rPr>
    </w:lvl>
    <w:lvl w:ilvl="8" w:tplc="BC826972" w:tentative="1">
      <w:start w:val="1"/>
      <w:numFmt w:val="bullet"/>
      <w:lvlText w:val=""/>
      <w:lvlJc w:val="left"/>
      <w:pPr>
        <w:ind w:left="6480" w:hanging="360"/>
      </w:pPr>
      <w:rPr>
        <w:rFonts w:ascii="Wingdings" w:hAnsi="Wingdings" w:hint="default"/>
      </w:rPr>
    </w:lvl>
  </w:abstractNum>
  <w:abstractNum w:abstractNumId="3" w15:restartNumberingAfterBreak="0">
    <w:nsid w:val="21F855E4"/>
    <w:multiLevelType w:val="hybridMultilevel"/>
    <w:tmpl w:val="53FECC26"/>
    <w:lvl w:ilvl="0" w:tplc="64A807E2">
      <w:start w:val="2"/>
      <w:numFmt w:val="decimal"/>
      <w:lvlText w:val="%1."/>
      <w:lvlJc w:val="left"/>
      <w:pPr>
        <w:ind w:left="677" w:hanging="360"/>
      </w:pPr>
      <w:rPr>
        <w:rFonts w:hint="default"/>
      </w:rPr>
    </w:lvl>
    <w:lvl w:ilvl="1" w:tplc="D514F746" w:tentative="1">
      <w:start w:val="1"/>
      <w:numFmt w:val="lowerLetter"/>
      <w:lvlText w:val="%2."/>
      <w:lvlJc w:val="left"/>
      <w:pPr>
        <w:ind w:left="1440" w:hanging="360"/>
      </w:pPr>
    </w:lvl>
    <w:lvl w:ilvl="2" w:tplc="D5A4A162" w:tentative="1">
      <w:start w:val="1"/>
      <w:numFmt w:val="lowerRoman"/>
      <w:lvlText w:val="%3."/>
      <w:lvlJc w:val="right"/>
      <w:pPr>
        <w:ind w:left="2160" w:hanging="180"/>
      </w:pPr>
    </w:lvl>
    <w:lvl w:ilvl="3" w:tplc="CCB607E2" w:tentative="1">
      <w:start w:val="1"/>
      <w:numFmt w:val="decimal"/>
      <w:lvlText w:val="%4."/>
      <w:lvlJc w:val="left"/>
      <w:pPr>
        <w:ind w:left="2880" w:hanging="360"/>
      </w:pPr>
    </w:lvl>
    <w:lvl w:ilvl="4" w:tplc="CAF6CA08" w:tentative="1">
      <w:start w:val="1"/>
      <w:numFmt w:val="lowerLetter"/>
      <w:lvlText w:val="%5."/>
      <w:lvlJc w:val="left"/>
      <w:pPr>
        <w:ind w:left="3600" w:hanging="360"/>
      </w:pPr>
    </w:lvl>
    <w:lvl w:ilvl="5" w:tplc="4A6A1D04" w:tentative="1">
      <w:start w:val="1"/>
      <w:numFmt w:val="lowerRoman"/>
      <w:lvlText w:val="%6."/>
      <w:lvlJc w:val="right"/>
      <w:pPr>
        <w:ind w:left="4320" w:hanging="180"/>
      </w:pPr>
    </w:lvl>
    <w:lvl w:ilvl="6" w:tplc="701ED244" w:tentative="1">
      <w:start w:val="1"/>
      <w:numFmt w:val="decimal"/>
      <w:lvlText w:val="%7."/>
      <w:lvlJc w:val="left"/>
      <w:pPr>
        <w:ind w:left="5040" w:hanging="360"/>
      </w:pPr>
    </w:lvl>
    <w:lvl w:ilvl="7" w:tplc="14C2D6E6" w:tentative="1">
      <w:start w:val="1"/>
      <w:numFmt w:val="lowerLetter"/>
      <w:lvlText w:val="%8."/>
      <w:lvlJc w:val="left"/>
      <w:pPr>
        <w:ind w:left="5760" w:hanging="360"/>
      </w:pPr>
    </w:lvl>
    <w:lvl w:ilvl="8" w:tplc="BCBAD652" w:tentative="1">
      <w:start w:val="1"/>
      <w:numFmt w:val="lowerRoman"/>
      <w:lvlText w:val="%9."/>
      <w:lvlJc w:val="right"/>
      <w:pPr>
        <w:ind w:left="6480" w:hanging="180"/>
      </w:pPr>
    </w:lvl>
  </w:abstractNum>
  <w:abstractNum w:abstractNumId="4" w15:restartNumberingAfterBreak="0">
    <w:nsid w:val="2494020D"/>
    <w:multiLevelType w:val="multilevel"/>
    <w:tmpl w:val="B254C4B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3F5D1680"/>
    <w:multiLevelType w:val="hybridMultilevel"/>
    <w:tmpl w:val="0AEECC8C"/>
    <w:lvl w:ilvl="0" w:tplc="04090001">
      <w:start w:val="1"/>
      <w:numFmt w:val="bullet"/>
      <w:lvlText w:val=""/>
      <w:lvlJc w:val="left"/>
      <w:pPr>
        <w:ind w:left="360" w:hanging="360"/>
      </w:pPr>
      <w:rPr>
        <w:rFonts w:ascii="Symbol" w:hAnsi="Symbol" w:hint="default"/>
      </w:rPr>
    </w:lvl>
    <w:lvl w:ilvl="1" w:tplc="9294BA48">
      <w:numFmt w:val="bullet"/>
      <w:lvlText w:val="•"/>
      <w:lvlJc w:val="left"/>
      <w:pPr>
        <w:ind w:left="1080" w:hanging="360"/>
      </w:pPr>
      <w:rPr>
        <w:rFonts w:ascii="Arial" w:eastAsiaTheme="minorHAns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23358FE"/>
    <w:multiLevelType w:val="hybridMultilevel"/>
    <w:tmpl w:val="408458CE"/>
    <w:lvl w:ilvl="0" w:tplc="0CB2647A">
      <w:start w:val="1"/>
      <w:numFmt w:val="decimal"/>
      <w:lvlText w:val="%1."/>
      <w:lvlJc w:val="left"/>
      <w:pPr>
        <w:ind w:left="720" w:hanging="360"/>
      </w:pPr>
      <w:rPr>
        <w:rFonts w:hint="default"/>
      </w:rPr>
    </w:lvl>
    <w:lvl w:ilvl="1" w:tplc="0E5409CE" w:tentative="1">
      <w:start w:val="1"/>
      <w:numFmt w:val="lowerLetter"/>
      <w:lvlText w:val="%2."/>
      <w:lvlJc w:val="left"/>
      <w:pPr>
        <w:ind w:left="1440" w:hanging="360"/>
      </w:pPr>
    </w:lvl>
    <w:lvl w:ilvl="2" w:tplc="8410FEF8" w:tentative="1">
      <w:start w:val="1"/>
      <w:numFmt w:val="lowerRoman"/>
      <w:lvlText w:val="%3."/>
      <w:lvlJc w:val="right"/>
      <w:pPr>
        <w:ind w:left="2160" w:hanging="180"/>
      </w:pPr>
    </w:lvl>
    <w:lvl w:ilvl="3" w:tplc="F6920762" w:tentative="1">
      <w:start w:val="1"/>
      <w:numFmt w:val="decimal"/>
      <w:lvlText w:val="%4."/>
      <w:lvlJc w:val="left"/>
      <w:pPr>
        <w:ind w:left="2880" w:hanging="360"/>
      </w:pPr>
    </w:lvl>
    <w:lvl w:ilvl="4" w:tplc="99A03B14" w:tentative="1">
      <w:start w:val="1"/>
      <w:numFmt w:val="lowerLetter"/>
      <w:lvlText w:val="%5."/>
      <w:lvlJc w:val="left"/>
      <w:pPr>
        <w:ind w:left="3600" w:hanging="360"/>
      </w:pPr>
    </w:lvl>
    <w:lvl w:ilvl="5" w:tplc="C6C03C52" w:tentative="1">
      <w:start w:val="1"/>
      <w:numFmt w:val="lowerRoman"/>
      <w:lvlText w:val="%6."/>
      <w:lvlJc w:val="right"/>
      <w:pPr>
        <w:ind w:left="4320" w:hanging="180"/>
      </w:pPr>
    </w:lvl>
    <w:lvl w:ilvl="6" w:tplc="7DEE705A" w:tentative="1">
      <w:start w:val="1"/>
      <w:numFmt w:val="decimal"/>
      <w:lvlText w:val="%7."/>
      <w:lvlJc w:val="left"/>
      <w:pPr>
        <w:ind w:left="5040" w:hanging="360"/>
      </w:pPr>
    </w:lvl>
    <w:lvl w:ilvl="7" w:tplc="88685FFE" w:tentative="1">
      <w:start w:val="1"/>
      <w:numFmt w:val="lowerLetter"/>
      <w:lvlText w:val="%8."/>
      <w:lvlJc w:val="left"/>
      <w:pPr>
        <w:ind w:left="5760" w:hanging="360"/>
      </w:pPr>
    </w:lvl>
    <w:lvl w:ilvl="8" w:tplc="23D4EA62" w:tentative="1">
      <w:start w:val="1"/>
      <w:numFmt w:val="lowerRoman"/>
      <w:lvlText w:val="%9."/>
      <w:lvlJc w:val="right"/>
      <w:pPr>
        <w:ind w:left="6480" w:hanging="180"/>
      </w:pPr>
    </w:lvl>
  </w:abstractNum>
  <w:abstractNum w:abstractNumId="7" w15:restartNumberingAfterBreak="0">
    <w:nsid w:val="465A2B9D"/>
    <w:multiLevelType w:val="hybridMultilevel"/>
    <w:tmpl w:val="DAEE6D86"/>
    <w:lvl w:ilvl="0" w:tplc="147C228E">
      <w:start w:val="1"/>
      <w:numFmt w:val="decimal"/>
      <w:lvlText w:val="%1."/>
      <w:lvlJc w:val="left"/>
      <w:pPr>
        <w:ind w:left="677" w:hanging="360"/>
      </w:pPr>
      <w:rPr>
        <w:rFonts w:hint="default"/>
      </w:rPr>
    </w:lvl>
    <w:lvl w:ilvl="1" w:tplc="1CA2E76E" w:tentative="1">
      <w:start w:val="1"/>
      <w:numFmt w:val="lowerLetter"/>
      <w:lvlText w:val="%2."/>
      <w:lvlJc w:val="left"/>
      <w:pPr>
        <w:ind w:left="1397" w:hanging="360"/>
      </w:pPr>
    </w:lvl>
    <w:lvl w:ilvl="2" w:tplc="13DEB0D0" w:tentative="1">
      <w:start w:val="1"/>
      <w:numFmt w:val="lowerRoman"/>
      <w:lvlText w:val="%3."/>
      <w:lvlJc w:val="right"/>
      <w:pPr>
        <w:ind w:left="2117" w:hanging="180"/>
      </w:pPr>
    </w:lvl>
    <w:lvl w:ilvl="3" w:tplc="CE3A1C28" w:tentative="1">
      <w:start w:val="1"/>
      <w:numFmt w:val="decimal"/>
      <w:lvlText w:val="%4."/>
      <w:lvlJc w:val="left"/>
      <w:pPr>
        <w:ind w:left="2837" w:hanging="360"/>
      </w:pPr>
    </w:lvl>
    <w:lvl w:ilvl="4" w:tplc="7A160522" w:tentative="1">
      <w:start w:val="1"/>
      <w:numFmt w:val="lowerLetter"/>
      <w:lvlText w:val="%5."/>
      <w:lvlJc w:val="left"/>
      <w:pPr>
        <w:ind w:left="3557" w:hanging="360"/>
      </w:pPr>
    </w:lvl>
    <w:lvl w:ilvl="5" w:tplc="26829C98" w:tentative="1">
      <w:start w:val="1"/>
      <w:numFmt w:val="lowerRoman"/>
      <w:lvlText w:val="%6."/>
      <w:lvlJc w:val="right"/>
      <w:pPr>
        <w:ind w:left="4277" w:hanging="180"/>
      </w:pPr>
    </w:lvl>
    <w:lvl w:ilvl="6" w:tplc="F678E70C" w:tentative="1">
      <w:start w:val="1"/>
      <w:numFmt w:val="decimal"/>
      <w:lvlText w:val="%7."/>
      <w:lvlJc w:val="left"/>
      <w:pPr>
        <w:ind w:left="4997" w:hanging="360"/>
      </w:pPr>
    </w:lvl>
    <w:lvl w:ilvl="7" w:tplc="5C3E0AC0" w:tentative="1">
      <w:start w:val="1"/>
      <w:numFmt w:val="lowerLetter"/>
      <w:lvlText w:val="%8."/>
      <w:lvlJc w:val="left"/>
      <w:pPr>
        <w:ind w:left="5717" w:hanging="360"/>
      </w:pPr>
    </w:lvl>
    <w:lvl w:ilvl="8" w:tplc="DCE4D3B2" w:tentative="1">
      <w:start w:val="1"/>
      <w:numFmt w:val="lowerRoman"/>
      <w:lvlText w:val="%9."/>
      <w:lvlJc w:val="right"/>
      <w:pPr>
        <w:ind w:left="6437" w:hanging="180"/>
      </w:pPr>
    </w:lvl>
  </w:abstractNum>
  <w:abstractNum w:abstractNumId="8" w15:restartNumberingAfterBreak="0">
    <w:nsid w:val="4E485B4F"/>
    <w:multiLevelType w:val="hybridMultilevel"/>
    <w:tmpl w:val="80B64A98"/>
    <w:lvl w:ilvl="0" w:tplc="161C8C74">
      <w:start w:val="2"/>
      <w:numFmt w:val="decimal"/>
      <w:lvlText w:val="%1."/>
      <w:lvlJc w:val="left"/>
      <w:pPr>
        <w:ind w:left="677" w:hanging="360"/>
      </w:pPr>
      <w:rPr>
        <w:rFonts w:hint="default"/>
      </w:rPr>
    </w:lvl>
    <w:lvl w:ilvl="1" w:tplc="E4EA8F42" w:tentative="1">
      <w:start w:val="1"/>
      <w:numFmt w:val="lowerLetter"/>
      <w:lvlText w:val="%2."/>
      <w:lvlJc w:val="left"/>
      <w:pPr>
        <w:ind w:left="1440" w:hanging="360"/>
      </w:pPr>
    </w:lvl>
    <w:lvl w:ilvl="2" w:tplc="68CAA770" w:tentative="1">
      <w:start w:val="1"/>
      <w:numFmt w:val="lowerRoman"/>
      <w:lvlText w:val="%3."/>
      <w:lvlJc w:val="right"/>
      <w:pPr>
        <w:ind w:left="2160" w:hanging="180"/>
      </w:pPr>
    </w:lvl>
    <w:lvl w:ilvl="3" w:tplc="EF3C69FA" w:tentative="1">
      <w:start w:val="1"/>
      <w:numFmt w:val="decimal"/>
      <w:lvlText w:val="%4."/>
      <w:lvlJc w:val="left"/>
      <w:pPr>
        <w:ind w:left="2880" w:hanging="360"/>
      </w:pPr>
    </w:lvl>
    <w:lvl w:ilvl="4" w:tplc="0C5A3CE4" w:tentative="1">
      <w:start w:val="1"/>
      <w:numFmt w:val="lowerLetter"/>
      <w:lvlText w:val="%5."/>
      <w:lvlJc w:val="left"/>
      <w:pPr>
        <w:ind w:left="3600" w:hanging="360"/>
      </w:pPr>
    </w:lvl>
    <w:lvl w:ilvl="5" w:tplc="485094A8" w:tentative="1">
      <w:start w:val="1"/>
      <w:numFmt w:val="lowerRoman"/>
      <w:lvlText w:val="%6."/>
      <w:lvlJc w:val="right"/>
      <w:pPr>
        <w:ind w:left="4320" w:hanging="180"/>
      </w:pPr>
    </w:lvl>
    <w:lvl w:ilvl="6" w:tplc="7076F3FE" w:tentative="1">
      <w:start w:val="1"/>
      <w:numFmt w:val="decimal"/>
      <w:lvlText w:val="%7."/>
      <w:lvlJc w:val="left"/>
      <w:pPr>
        <w:ind w:left="5040" w:hanging="360"/>
      </w:pPr>
    </w:lvl>
    <w:lvl w:ilvl="7" w:tplc="EFCE6D9E" w:tentative="1">
      <w:start w:val="1"/>
      <w:numFmt w:val="lowerLetter"/>
      <w:lvlText w:val="%8."/>
      <w:lvlJc w:val="left"/>
      <w:pPr>
        <w:ind w:left="5760" w:hanging="360"/>
      </w:pPr>
    </w:lvl>
    <w:lvl w:ilvl="8" w:tplc="A5FEA49A" w:tentative="1">
      <w:start w:val="1"/>
      <w:numFmt w:val="lowerRoman"/>
      <w:lvlText w:val="%9."/>
      <w:lvlJc w:val="right"/>
      <w:pPr>
        <w:ind w:left="6480" w:hanging="180"/>
      </w:pPr>
    </w:lvl>
  </w:abstractNum>
  <w:abstractNum w:abstractNumId="9" w15:restartNumberingAfterBreak="0">
    <w:nsid w:val="55BD03B2"/>
    <w:multiLevelType w:val="hybridMultilevel"/>
    <w:tmpl w:val="86C493C8"/>
    <w:lvl w:ilvl="0" w:tplc="7A4644DE">
      <w:start w:val="2"/>
      <w:numFmt w:val="decimal"/>
      <w:lvlText w:val="%1."/>
      <w:lvlJc w:val="left"/>
      <w:pPr>
        <w:ind w:left="677" w:hanging="360"/>
      </w:pPr>
      <w:rPr>
        <w:rFonts w:hint="default"/>
      </w:rPr>
    </w:lvl>
    <w:lvl w:ilvl="1" w:tplc="6E66CE4A" w:tentative="1">
      <w:start w:val="1"/>
      <w:numFmt w:val="lowerLetter"/>
      <w:lvlText w:val="%2."/>
      <w:lvlJc w:val="left"/>
      <w:pPr>
        <w:ind w:left="1440" w:hanging="360"/>
      </w:pPr>
    </w:lvl>
    <w:lvl w:ilvl="2" w:tplc="A364C6EA" w:tentative="1">
      <w:start w:val="1"/>
      <w:numFmt w:val="lowerRoman"/>
      <w:lvlText w:val="%3."/>
      <w:lvlJc w:val="right"/>
      <w:pPr>
        <w:ind w:left="2160" w:hanging="180"/>
      </w:pPr>
    </w:lvl>
    <w:lvl w:ilvl="3" w:tplc="AC14EEDC" w:tentative="1">
      <w:start w:val="1"/>
      <w:numFmt w:val="decimal"/>
      <w:lvlText w:val="%4."/>
      <w:lvlJc w:val="left"/>
      <w:pPr>
        <w:ind w:left="2880" w:hanging="360"/>
      </w:pPr>
    </w:lvl>
    <w:lvl w:ilvl="4" w:tplc="F27C2198" w:tentative="1">
      <w:start w:val="1"/>
      <w:numFmt w:val="lowerLetter"/>
      <w:lvlText w:val="%5."/>
      <w:lvlJc w:val="left"/>
      <w:pPr>
        <w:ind w:left="3600" w:hanging="360"/>
      </w:pPr>
    </w:lvl>
    <w:lvl w:ilvl="5" w:tplc="473C3F7C" w:tentative="1">
      <w:start w:val="1"/>
      <w:numFmt w:val="lowerRoman"/>
      <w:lvlText w:val="%6."/>
      <w:lvlJc w:val="right"/>
      <w:pPr>
        <w:ind w:left="4320" w:hanging="180"/>
      </w:pPr>
    </w:lvl>
    <w:lvl w:ilvl="6" w:tplc="E69C7E1A" w:tentative="1">
      <w:start w:val="1"/>
      <w:numFmt w:val="decimal"/>
      <w:lvlText w:val="%7."/>
      <w:lvlJc w:val="left"/>
      <w:pPr>
        <w:ind w:left="5040" w:hanging="360"/>
      </w:pPr>
    </w:lvl>
    <w:lvl w:ilvl="7" w:tplc="0E705D7A" w:tentative="1">
      <w:start w:val="1"/>
      <w:numFmt w:val="lowerLetter"/>
      <w:lvlText w:val="%8."/>
      <w:lvlJc w:val="left"/>
      <w:pPr>
        <w:ind w:left="5760" w:hanging="360"/>
      </w:pPr>
    </w:lvl>
    <w:lvl w:ilvl="8" w:tplc="8D1E61CE" w:tentative="1">
      <w:start w:val="1"/>
      <w:numFmt w:val="lowerRoman"/>
      <w:lvlText w:val="%9."/>
      <w:lvlJc w:val="right"/>
      <w:pPr>
        <w:ind w:left="6480" w:hanging="180"/>
      </w:pPr>
    </w:lvl>
  </w:abstractNum>
  <w:abstractNum w:abstractNumId="10" w15:restartNumberingAfterBreak="0">
    <w:nsid w:val="60CD5506"/>
    <w:multiLevelType w:val="hybridMultilevel"/>
    <w:tmpl w:val="0A5E16DE"/>
    <w:lvl w:ilvl="0" w:tplc="522830B6">
      <w:start w:val="3"/>
      <w:numFmt w:val="decimal"/>
      <w:lvlText w:val="%1."/>
      <w:lvlJc w:val="left"/>
      <w:pPr>
        <w:ind w:left="677" w:hanging="360"/>
      </w:pPr>
      <w:rPr>
        <w:rFonts w:hint="default"/>
      </w:rPr>
    </w:lvl>
    <w:lvl w:ilvl="1" w:tplc="13C6D9C0" w:tentative="1">
      <w:start w:val="1"/>
      <w:numFmt w:val="lowerLetter"/>
      <w:lvlText w:val="%2."/>
      <w:lvlJc w:val="left"/>
      <w:pPr>
        <w:ind w:left="1440" w:hanging="360"/>
      </w:pPr>
    </w:lvl>
    <w:lvl w:ilvl="2" w:tplc="58D2E3B2" w:tentative="1">
      <w:start w:val="1"/>
      <w:numFmt w:val="lowerRoman"/>
      <w:lvlText w:val="%3."/>
      <w:lvlJc w:val="right"/>
      <w:pPr>
        <w:ind w:left="2160" w:hanging="180"/>
      </w:pPr>
    </w:lvl>
    <w:lvl w:ilvl="3" w:tplc="A75C1C38" w:tentative="1">
      <w:start w:val="1"/>
      <w:numFmt w:val="decimal"/>
      <w:lvlText w:val="%4."/>
      <w:lvlJc w:val="left"/>
      <w:pPr>
        <w:ind w:left="2880" w:hanging="360"/>
      </w:pPr>
    </w:lvl>
    <w:lvl w:ilvl="4" w:tplc="F41C6678" w:tentative="1">
      <w:start w:val="1"/>
      <w:numFmt w:val="lowerLetter"/>
      <w:lvlText w:val="%5."/>
      <w:lvlJc w:val="left"/>
      <w:pPr>
        <w:ind w:left="3600" w:hanging="360"/>
      </w:pPr>
    </w:lvl>
    <w:lvl w:ilvl="5" w:tplc="7A78F102" w:tentative="1">
      <w:start w:val="1"/>
      <w:numFmt w:val="lowerRoman"/>
      <w:lvlText w:val="%6."/>
      <w:lvlJc w:val="right"/>
      <w:pPr>
        <w:ind w:left="4320" w:hanging="180"/>
      </w:pPr>
    </w:lvl>
    <w:lvl w:ilvl="6" w:tplc="95626ECC" w:tentative="1">
      <w:start w:val="1"/>
      <w:numFmt w:val="decimal"/>
      <w:lvlText w:val="%7."/>
      <w:lvlJc w:val="left"/>
      <w:pPr>
        <w:ind w:left="5040" w:hanging="360"/>
      </w:pPr>
    </w:lvl>
    <w:lvl w:ilvl="7" w:tplc="283267C4" w:tentative="1">
      <w:start w:val="1"/>
      <w:numFmt w:val="lowerLetter"/>
      <w:lvlText w:val="%8."/>
      <w:lvlJc w:val="left"/>
      <w:pPr>
        <w:ind w:left="5760" w:hanging="360"/>
      </w:pPr>
    </w:lvl>
    <w:lvl w:ilvl="8" w:tplc="45DED516" w:tentative="1">
      <w:start w:val="1"/>
      <w:numFmt w:val="lowerRoman"/>
      <w:lvlText w:val="%9."/>
      <w:lvlJc w:val="right"/>
      <w:pPr>
        <w:ind w:left="6480" w:hanging="180"/>
      </w:pPr>
    </w:lvl>
  </w:abstractNum>
  <w:abstractNum w:abstractNumId="11" w15:restartNumberingAfterBreak="0">
    <w:nsid w:val="631D2BDE"/>
    <w:multiLevelType w:val="hybridMultilevel"/>
    <w:tmpl w:val="DEC4C53E"/>
    <w:lvl w:ilvl="0" w:tplc="B7C2FAAA">
      <w:start w:val="1"/>
      <w:numFmt w:val="decimal"/>
      <w:lvlText w:val="%1."/>
      <w:lvlJc w:val="left"/>
      <w:pPr>
        <w:ind w:left="720" w:hanging="360"/>
      </w:pPr>
      <w:rPr>
        <w:rFonts w:hint="default"/>
      </w:rPr>
    </w:lvl>
    <w:lvl w:ilvl="1" w:tplc="13C6E2EA" w:tentative="1">
      <w:start w:val="1"/>
      <w:numFmt w:val="lowerLetter"/>
      <w:lvlText w:val="%2."/>
      <w:lvlJc w:val="left"/>
      <w:pPr>
        <w:ind w:left="1440" w:hanging="360"/>
      </w:pPr>
    </w:lvl>
    <w:lvl w:ilvl="2" w:tplc="C05AF8E0" w:tentative="1">
      <w:start w:val="1"/>
      <w:numFmt w:val="lowerRoman"/>
      <w:lvlText w:val="%3."/>
      <w:lvlJc w:val="right"/>
      <w:pPr>
        <w:ind w:left="2160" w:hanging="180"/>
      </w:pPr>
    </w:lvl>
    <w:lvl w:ilvl="3" w:tplc="34E25130" w:tentative="1">
      <w:start w:val="1"/>
      <w:numFmt w:val="decimal"/>
      <w:lvlText w:val="%4."/>
      <w:lvlJc w:val="left"/>
      <w:pPr>
        <w:ind w:left="2880" w:hanging="360"/>
      </w:pPr>
    </w:lvl>
    <w:lvl w:ilvl="4" w:tplc="06DA53E8" w:tentative="1">
      <w:start w:val="1"/>
      <w:numFmt w:val="lowerLetter"/>
      <w:lvlText w:val="%5."/>
      <w:lvlJc w:val="left"/>
      <w:pPr>
        <w:ind w:left="3600" w:hanging="360"/>
      </w:pPr>
    </w:lvl>
    <w:lvl w:ilvl="5" w:tplc="5D921EE4" w:tentative="1">
      <w:start w:val="1"/>
      <w:numFmt w:val="lowerRoman"/>
      <w:lvlText w:val="%6."/>
      <w:lvlJc w:val="right"/>
      <w:pPr>
        <w:ind w:left="4320" w:hanging="180"/>
      </w:pPr>
    </w:lvl>
    <w:lvl w:ilvl="6" w:tplc="9448F84C" w:tentative="1">
      <w:start w:val="1"/>
      <w:numFmt w:val="decimal"/>
      <w:lvlText w:val="%7."/>
      <w:lvlJc w:val="left"/>
      <w:pPr>
        <w:ind w:left="5040" w:hanging="360"/>
      </w:pPr>
    </w:lvl>
    <w:lvl w:ilvl="7" w:tplc="FD76585C" w:tentative="1">
      <w:start w:val="1"/>
      <w:numFmt w:val="lowerLetter"/>
      <w:lvlText w:val="%8."/>
      <w:lvlJc w:val="left"/>
      <w:pPr>
        <w:ind w:left="5760" w:hanging="360"/>
      </w:pPr>
    </w:lvl>
    <w:lvl w:ilvl="8" w:tplc="2766E414" w:tentative="1">
      <w:start w:val="1"/>
      <w:numFmt w:val="lowerRoman"/>
      <w:lvlText w:val="%9."/>
      <w:lvlJc w:val="right"/>
      <w:pPr>
        <w:ind w:left="6480" w:hanging="180"/>
      </w:pPr>
    </w:lvl>
  </w:abstractNum>
  <w:abstractNum w:abstractNumId="12" w15:restartNumberingAfterBreak="0">
    <w:nsid w:val="6DA34822"/>
    <w:multiLevelType w:val="hybridMultilevel"/>
    <w:tmpl w:val="7172BFFA"/>
    <w:lvl w:ilvl="0" w:tplc="3D4CE332">
      <w:start w:val="1"/>
      <w:numFmt w:val="decimal"/>
      <w:lvlText w:val="%1."/>
      <w:lvlJc w:val="left"/>
      <w:pPr>
        <w:ind w:left="677" w:hanging="360"/>
      </w:pPr>
      <w:rPr>
        <w:rFonts w:hint="default"/>
      </w:rPr>
    </w:lvl>
    <w:lvl w:ilvl="1" w:tplc="9F3C48A4" w:tentative="1">
      <w:start w:val="1"/>
      <w:numFmt w:val="lowerLetter"/>
      <w:lvlText w:val="%2."/>
      <w:lvlJc w:val="left"/>
      <w:pPr>
        <w:ind w:left="1440" w:hanging="360"/>
      </w:pPr>
    </w:lvl>
    <w:lvl w:ilvl="2" w:tplc="16168FCE" w:tentative="1">
      <w:start w:val="1"/>
      <w:numFmt w:val="lowerRoman"/>
      <w:lvlText w:val="%3."/>
      <w:lvlJc w:val="right"/>
      <w:pPr>
        <w:ind w:left="2160" w:hanging="180"/>
      </w:pPr>
    </w:lvl>
    <w:lvl w:ilvl="3" w:tplc="678A87AA" w:tentative="1">
      <w:start w:val="1"/>
      <w:numFmt w:val="decimal"/>
      <w:lvlText w:val="%4."/>
      <w:lvlJc w:val="left"/>
      <w:pPr>
        <w:ind w:left="2880" w:hanging="360"/>
      </w:pPr>
    </w:lvl>
    <w:lvl w:ilvl="4" w:tplc="17F8ED5E" w:tentative="1">
      <w:start w:val="1"/>
      <w:numFmt w:val="lowerLetter"/>
      <w:lvlText w:val="%5."/>
      <w:lvlJc w:val="left"/>
      <w:pPr>
        <w:ind w:left="3600" w:hanging="360"/>
      </w:pPr>
    </w:lvl>
    <w:lvl w:ilvl="5" w:tplc="E76EF0DC" w:tentative="1">
      <w:start w:val="1"/>
      <w:numFmt w:val="lowerRoman"/>
      <w:lvlText w:val="%6."/>
      <w:lvlJc w:val="right"/>
      <w:pPr>
        <w:ind w:left="4320" w:hanging="180"/>
      </w:pPr>
    </w:lvl>
    <w:lvl w:ilvl="6" w:tplc="EB62D706" w:tentative="1">
      <w:start w:val="1"/>
      <w:numFmt w:val="decimal"/>
      <w:lvlText w:val="%7."/>
      <w:lvlJc w:val="left"/>
      <w:pPr>
        <w:ind w:left="5040" w:hanging="360"/>
      </w:pPr>
    </w:lvl>
    <w:lvl w:ilvl="7" w:tplc="9072E3B4" w:tentative="1">
      <w:start w:val="1"/>
      <w:numFmt w:val="lowerLetter"/>
      <w:lvlText w:val="%8."/>
      <w:lvlJc w:val="left"/>
      <w:pPr>
        <w:ind w:left="5760" w:hanging="360"/>
      </w:pPr>
    </w:lvl>
    <w:lvl w:ilvl="8" w:tplc="02E8F49A" w:tentative="1">
      <w:start w:val="1"/>
      <w:numFmt w:val="lowerRoman"/>
      <w:lvlText w:val="%9."/>
      <w:lvlJc w:val="right"/>
      <w:pPr>
        <w:ind w:left="6480" w:hanging="180"/>
      </w:pPr>
    </w:lvl>
  </w:abstractNum>
  <w:num w:numId="1" w16cid:durableId="1482846554">
    <w:abstractNumId w:val="6"/>
  </w:num>
  <w:num w:numId="2" w16cid:durableId="218592271">
    <w:abstractNumId w:val="11"/>
  </w:num>
  <w:num w:numId="3" w16cid:durableId="1452162140">
    <w:abstractNumId w:val="0"/>
  </w:num>
  <w:num w:numId="4" w16cid:durableId="1317147878">
    <w:abstractNumId w:val="7"/>
  </w:num>
  <w:num w:numId="5" w16cid:durableId="552439">
    <w:abstractNumId w:val="1"/>
  </w:num>
  <w:num w:numId="6" w16cid:durableId="2081754867">
    <w:abstractNumId w:val="8"/>
  </w:num>
  <w:num w:numId="7" w16cid:durableId="472672160">
    <w:abstractNumId w:val="12"/>
  </w:num>
  <w:num w:numId="8" w16cid:durableId="1934125659">
    <w:abstractNumId w:val="3"/>
  </w:num>
  <w:num w:numId="9" w16cid:durableId="1420784760">
    <w:abstractNumId w:val="9"/>
  </w:num>
  <w:num w:numId="10" w16cid:durableId="2087333660">
    <w:abstractNumId w:val="10"/>
  </w:num>
  <w:num w:numId="11" w16cid:durableId="1582106729">
    <w:abstractNumId w:val="4"/>
  </w:num>
  <w:num w:numId="12" w16cid:durableId="661471200">
    <w:abstractNumId w:val="2"/>
  </w:num>
  <w:num w:numId="13" w16cid:durableId="2132629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attachedTemplate r:id="rId1"/>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DF"/>
    <w:rsid w:val="0000002A"/>
    <w:rsid w:val="0000170A"/>
    <w:rsid w:val="000020C4"/>
    <w:rsid w:val="00002A86"/>
    <w:rsid w:val="000045EE"/>
    <w:rsid w:val="00007D6B"/>
    <w:rsid w:val="00014F54"/>
    <w:rsid w:val="000151F0"/>
    <w:rsid w:val="000219A8"/>
    <w:rsid w:val="0002534D"/>
    <w:rsid w:val="000309CE"/>
    <w:rsid w:val="000377E1"/>
    <w:rsid w:val="00040D38"/>
    <w:rsid w:val="000461EB"/>
    <w:rsid w:val="000467EA"/>
    <w:rsid w:val="00051692"/>
    <w:rsid w:val="00053FD6"/>
    <w:rsid w:val="00061C03"/>
    <w:rsid w:val="000649D0"/>
    <w:rsid w:val="000650EA"/>
    <w:rsid w:val="00072AAB"/>
    <w:rsid w:val="00074223"/>
    <w:rsid w:val="00076B3E"/>
    <w:rsid w:val="00084783"/>
    <w:rsid w:val="00085B54"/>
    <w:rsid w:val="00085B8E"/>
    <w:rsid w:val="00092924"/>
    <w:rsid w:val="000968C3"/>
    <w:rsid w:val="000A594B"/>
    <w:rsid w:val="000A5B4F"/>
    <w:rsid w:val="000A6FA6"/>
    <w:rsid w:val="000B1CF5"/>
    <w:rsid w:val="000B26A5"/>
    <w:rsid w:val="000B29F1"/>
    <w:rsid w:val="000B66A6"/>
    <w:rsid w:val="000C6A72"/>
    <w:rsid w:val="000D1E63"/>
    <w:rsid w:val="000D2653"/>
    <w:rsid w:val="000D26DB"/>
    <w:rsid w:val="000D58D8"/>
    <w:rsid w:val="000D70B3"/>
    <w:rsid w:val="000E51A8"/>
    <w:rsid w:val="000E67D9"/>
    <w:rsid w:val="000E704F"/>
    <w:rsid w:val="000F18C7"/>
    <w:rsid w:val="000F39DB"/>
    <w:rsid w:val="000F765B"/>
    <w:rsid w:val="000F7EA3"/>
    <w:rsid w:val="00102072"/>
    <w:rsid w:val="00106040"/>
    <w:rsid w:val="0010782F"/>
    <w:rsid w:val="00113C73"/>
    <w:rsid w:val="0012097B"/>
    <w:rsid w:val="00144420"/>
    <w:rsid w:val="00146771"/>
    <w:rsid w:val="00146E01"/>
    <w:rsid w:val="00155359"/>
    <w:rsid w:val="001571C6"/>
    <w:rsid w:val="001605E8"/>
    <w:rsid w:val="00162C7A"/>
    <w:rsid w:val="00163501"/>
    <w:rsid w:val="00165BF8"/>
    <w:rsid w:val="00167255"/>
    <w:rsid w:val="001924A8"/>
    <w:rsid w:val="001A10A5"/>
    <w:rsid w:val="001B6F73"/>
    <w:rsid w:val="001B77E4"/>
    <w:rsid w:val="001C005B"/>
    <w:rsid w:val="001C1B79"/>
    <w:rsid w:val="001D11C1"/>
    <w:rsid w:val="001D3DF8"/>
    <w:rsid w:val="001D5254"/>
    <w:rsid w:val="001D56DC"/>
    <w:rsid w:val="001E58CD"/>
    <w:rsid w:val="002018CB"/>
    <w:rsid w:val="00203560"/>
    <w:rsid w:val="00226CE3"/>
    <w:rsid w:val="00234182"/>
    <w:rsid w:val="00241322"/>
    <w:rsid w:val="00241DCF"/>
    <w:rsid w:val="00243014"/>
    <w:rsid w:val="0024750E"/>
    <w:rsid w:val="00251A96"/>
    <w:rsid w:val="00264399"/>
    <w:rsid w:val="0026491E"/>
    <w:rsid w:val="002661A4"/>
    <w:rsid w:val="00267F00"/>
    <w:rsid w:val="00272B64"/>
    <w:rsid w:val="00274CA1"/>
    <w:rsid w:val="0028317B"/>
    <w:rsid w:val="00285686"/>
    <w:rsid w:val="002862A0"/>
    <w:rsid w:val="002872AF"/>
    <w:rsid w:val="00292B39"/>
    <w:rsid w:val="002942FC"/>
    <w:rsid w:val="002A4530"/>
    <w:rsid w:val="002A4E74"/>
    <w:rsid w:val="002A592D"/>
    <w:rsid w:val="002A7726"/>
    <w:rsid w:val="002B462D"/>
    <w:rsid w:val="002B52B9"/>
    <w:rsid w:val="002B5AD1"/>
    <w:rsid w:val="002C313A"/>
    <w:rsid w:val="002C665F"/>
    <w:rsid w:val="002D4EAB"/>
    <w:rsid w:val="002D573A"/>
    <w:rsid w:val="002E0950"/>
    <w:rsid w:val="002E34AD"/>
    <w:rsid w:val="002E5667"/>
    <w:rsid w:val="002E593E"/>
    <w:rsid w:val="002E73B2"/>
    <w:rsid w:val="002F65E7"/>
    <w:rsid w:val="002F783F"/>
    <w:rsid w:val="0030262F"/>
    <w:rsid w:val="00304CC0"/>
    <w:rsid w:val="0031465A"/>
    <w:rsid w:val="003201F9"/>
    <w:rsid w:val="00321D26"/>
    <w:rsid w:val="00321E16"/>
    <w:rsid w:val="00324CB3"/>
    <w:rsid w:val="00326EE0"/>
    <w:rsid w:val="00334624"/>
    <w:rsid w:val="003346EB"/>
    <w:rsid w:val="00335F52"/>
    <w:rsid w:val="00336094"/>
    <w:rsid w:val="00336831"/>
    <w:rsid w:val="00343098"/>
    <w:rsid w:val="00352154"/>
    <w:rsid w:val="00352D8F"/>
    <w:rsid w:val="00356ADB"/>
    <w:rsid w:val="003612F7"/>
    <w:rsid w:val="00370637"/>
    <w:rsid w:val="00371750"/>
    <w:rsid w:val="00372825"/>
    <w:rsid w:val="003739F5"/>
    <w:rsid w:val="0037647B"/>
    <w:rsid w:val="0038111C"/>
    <w:rsid w:val="003830FD"/>
    <w:rsid w:val="003908C4"/>
    <w:rsid w:val="00397F28"/>
    <w:rsid w:val="003A68AE"/>
    <w:rsid w:val="003A7580"/>
    <w:rsid w:val="003A7E18"/>
    <w:rsid w:val="003B1CAC"/>
    <w:rsid w:val="003B7C60"/>
    <w:rsid w:val="003D0A33"/>
    <w:rsid w:val="003D1EB0"/>
    <w:rsid w:val="003D2E25"/>
    <w:rsid w:val="003D32CA"/>
    <w:rsid w:val="003D5191"/>
    <w:rsid w:val="003D6271"/>
    <w:rsid w:val="003D7D42"/>
    <w:rsid w:val="003E2CC4"/>
    <w:rsid w:val="003E3B1A"/>
    <w:rsid w:val="003F746C"/>
    <w:rsid w:val="003F7FF8"/>
    <w:rsid w:val="004066B1"/>
    <w:rsid w:val="00414D77"/>
    <w:rsid w:val="00421081"/>
    <w:rsid w:val="00422A85"/>
    <w:rsid w:val="00423E5A"/>
    <w:rsid w:val="0043390D"/>
    <w:rsid w:val="00433ACD"/>
    <w:rsid w:val="0044076C"/>
    <w:rsid w:val="00441439"/>
    <w:rsid w:val="00442F24"/>
    <w:rsid w:val="00443571"/>
    <w:rsid w:val="004469A4"/>
    <w:rsid w:val="004513A2"/>
    <w:rsid w:val="00451F4C"/>
    <w:rsid w:val="00453FB8"/>
    <w:rsid w:val="00463B97"/>
    <w:rsid w:val="004650F5"/>
    <w:rsid w:val="0047184A"/>
    <w:rsid w:val="00472CD2"/>
    <w:rsid w:val="0047399F"/>
    <w:rsid w:val="00480280"/>
    <w:rsid w:val="0048495B"/>
    <w:rsid w:val="00485ACA"/>
    <w:rsid w:val="004872BF"/>
    <w:rsid w:val="00487975"/>
    <w:rsid w:val="00487F1B"/>
    <w:rsid w:val="00491652"/>
    <w:rsid w:val="00491B60"/>
    <w:rsid w:val="004945D2"/>
    <w:rsid w:val="004B33E7"/>
    <w:rsid w:val="004B4592"/>
    <w:rsid w:val="004B6A38"/>
    <w:rsid w:val="004B7392"/>
    <w:rsid w:val="004C4CC2"/>
    <w:rsid w:val="004C5CE5"/>
    <w:rsid w:val="004C78FC"/>
    <w:rsid w:val="004D06F7"/>
    <w:rsid w:val="004D1A08"/>
    <w:rsid w:val="004D1AF1"/>
    <w:rsid w:val="004D43E0"/>
    <w:rsid w:val="004D629B"/>
    <w:rsid w:val="004E1661"/>
    <w:rsid w:val="004E2124"/>
    <w:rsid w:val="004E265D"/>
    <w:rsid w:val="004E32E8"/>
    <w:rsid w:val="004E3378"/>
    <w:rsid w:val="004E74AF"/>
    <w:rsid w:val="004F0748"/>
    <w:rsid w:val="004F679C"/>
    <w:rsid w:val="004F7D4A"/>
    <w:rsid w:val="005006BF"/>
    <w:rsid w:val="00501CF1"/>
    <w:rsid w:val="005026D9"/>
    <w:rsid w:val="00506F77"/>
    <w:rsid w:val="00511AA1"/>
    <w:rsid w:val="00517FDE"/>
    <w:rsid w:val="00523995"/>
    <w:rsid w:val="00530E4C"/>
    <w:rsid w:val="0053446F"/>
    <w:rsid w:val="00536802"/>
    <w:rsid w:val="005511ED"/>
    <w:rsid w:val="0055161C"/>
    <w:rsid w:val="00562E66"/>
    <w:rsid w:val="00571B20"/>
    <w:rsid w:val="0058210F"/>
    <w:rsid w:val="00582738"/>
    <w:rsid w:val="0058417F"/>
    <w:rsid w:val="005960F5"/>
    <w:rsid w:val="00597399"/>
    <w:rsid w:val="005A5A44"/>
    <w:rsid w:val="005A5E22"/>
    <w:rsid w:val="005B07B7"/>
    <w:rsid w:val="005B7FD9"/>
    <w:rsid w:val="005C5E9E"/>
    <w:rsid w:val="005C7DD7"/>
    <w:rsid w:val="005D66FB"/>
    <w:rsid w:val="005F64BE"/>
    <w:rsid w:val="00600B6B"/>
    <w:rsid w:val="00605A02"/>
    <w:rsid w:val="00605B68"/>
    <w:rsid w:val="00611CE2"/>
    <w:rsid w:val="0062380C"/>
    <w:rsid w:val="00631AE4"/>
    <w:rsid w:val="00632CB2"/>
    <w:rsid w:val="00642228"/>
    <w:rsid w:val="00644534"/>
    <w:rsid w:val="00644B3E"/>
    <w:rsid w:val="00646958"/>
    <w:rsid w:val="0065078F"/>
    <w:rsid w:val="0065410A"/>
    <w:rsid w:val="0065717E"/>
    <w:rsid w:val="0066268B"/>
    <w:rsid w:val="00671DE4"/>
    <w:rsid w:val="0067220F"/>
    <w:rsid w:val="0068080E"/>
    <w:rsid w:val="00680970"/>
    <w:rsid w:val="00684AE5"/>
    <w:rsid w:val="00690A09"/>
    <w:rsid w:val="00692726"/>
    <w:rsid w:val="00694ECB"/>
    <w:rsid w:val="006A7068"/>
    <w:rsid w:val="006C28EA"/>
    <w:rsid w:val="006C4913"/>
    <w:rsid w:val="006C4D3E"/>
    <w:rsid w:val="006D2238"/>
    <w:rsid w:val="006E4C92"/>
    <w:rsid w:val="006E5419"/>
    <w:rsid w:val="006E63F4"/>
    <w:rsid w:val="006F36B6"/>
    <w:rsid w:val="006F4375"/>
    <w:rsid w:val="00707E65"/>
    <w:rsid w:val="007114DA"/>
    <w:rsid w:val="007120F1"/>
    <w:rsid w:val="00714946"/>
    <w:rsid w:val="00720173"/>
    <w:rsid w:val="00724A37"/>
    <w:rsid w:val="00725257"/>
    <w:rsid w:val="00737711"/>
    <w:rsid w:val="007447D8"/>
    <w:rsid w:val="007452A4"/>
    <w:rsid w:val="00747DAC"/>
    <w:rsid w:val="00747DFF"/>
    <w:rsid w:val="0075231E"/>
    <w:rsid w:val="007535FD"/>
    <w:rsid w:val="00762DE0"/>
    <w:rsid w:val="0076342B"/>
    <w:rsid w:val="00764206"/>
    <w:rsid w:val="00765997"/>
    <w:rsid w:val="0076625B"/>
    <w:rsid w:val="007732D5"/>
    <w:rsid w:val="00773F57"/>
    <w:rsid w:val="007772C7"/>
    <w:rsid w:val="0078768C"/>
    <w:rsid w:val="00787692"/>
    <w:rsid w:val="00790C77"/>
    <w:rsid w:val="00791303"/>
    <w:rsid w:val="00793624"/>
    <w:rsid w:val="00795707"/>
    <w:rsid w:val="007A08DA"/>
    <w:rsid w:val="007A4CD4"/>
    <w:rsid w:val="007A7296"/>
    <w:rsid w:val="007B2BBD"/>
    <w:rsid w:val="007B58C9"/>
    <w:rsid w:val="007C4E1C"/>
    <w:rsid w:val="007C6924"/>
    <w:rsid w:val="007D3218"/>
    <w:rsid w:val="007D4884"/>
    <w:rsid w:val="007E0C95"/>
    <w:rsid w:val="007E169B"/>
    <w:rsid w:val="007E4D3E"/>
    <w:rsid w:val="007E7ED0"/>
    <w:rsid w:val="007F6C5C"/>
    <w:rsid w:val="00800D20"/>
    <w:rsid w:val="00802DAF"/>
    <w:rsid w:val="0080387D"/>
    <w:rsid w:val="00812842"/>
    <w:rsid w:val="008149C2"/>
    <w:rsid w:val="008229C7"/>
    <w:rsid w:val="0085064E"/>
    <w:rsid w:val="008530A7"/>
    <w:rsid w:val="0085570D"/>
    <w:rsid w:val="0085596A"/>
    <w:rsid w:val="00855E19"/>
    <w:rsid w:val="008561D3"/>
    <w:rsid w:val="0086086D"/>
    <w:rsid w:val="00860994"/>
    <w:rsid w:val="0086191A"/>
    <w:rsid w:val="0086407E"/>
    <w:rsid w:val="008708E4"/>
    <w:rsid w:val="00871658"/>
    <w:rsid w:val="008774C5"/>
    <w:rsid w:val="008779E0"/>
    <w:rsid w:val="008821B6"/>
    <w:rsid w:val="00883B1E"/>
    <w:rsid w:val="00886BE1"/>
    <w:rsid w:val="00895081"/>
    <w:rsid w:val="008A1524"/>
    <w:rsid w:val="008A6F53"/>
    <w:rsid w:val="008A723F"/>
    <w:rsid w:val="008B3C09"/>
    <w:rsid w:val="008C6929"/>
    <w:rsid w:val="008D2135"/>
    <w:rsid w:val="008D3903"/>
    <w:rsid w:val="008D5DB9"/>
    <w:rsid w:val="008D6D87"/>
    <w:rsid w:val="008D7C8A"/>
    <w:rsid w:val="008E4376"/>
    <w:rsid w:val="008E5B8C"/>
    <w:rsid w:val="008E702E"/>
    <w:rsid w:val="008F01F2"/>
    <w:rsid w:val="008F2A4A"/>
    <w:rsid w:val="008F4FB3"/>
    <w:rsid w:val="00900997"/>
    <w:rsid w:val="00903B44"/>
    <w:rsid w:val="00912667"/>
    <w:rsid w:val="00913E23"/>
    <w:rsid w:val="009259CF"/>
    <w:rsid w:val="009303E7"/>
    <w:rsid w:val="009304DF"/>
    <w:rsid w:val="0093055E"/>
    <w:rsid w:val="009311A8"/>
    <w:rsid w:val="00936831"/>
    <w:rsid w:val="00940CD1"/>
    <w:rsid w:val="009421F6"/>
    <w:rsid w:val="00945BB2"/>
    <w:rsid w:val="00956C0D"/>
    <w:rsid w:val="00960286"/>
    <w:rsid w:val="0096029A"/>
    <w:rsid w:val="00960F2B"/>
    <w:rsid w:val="00973465"/>
    <w:rsid w:val="00973F3C"/>
    <w:rsid w:val="0097510A"/>
    <w:rsid w:val="00980675"/>
    <w:rsid w:val="00996202"/>
    <w:rsid w:val="009A33C2"/>
    <w:rsid w:val="009B1C22"/>
    <w:rsid w:val="009B272A"/>
    <w:rsid w:val="009C2914"/>
    <w:rsid w:val="009C3674"/>
    <w:rsid w:val="009C3B68"/>
    <w:rsid w:val="009D2EAA"/>
    <w:rsid w:val="009D2F6C"/>
    <w:rsid w:val="009D6DBB"/>
    <w:rsid w:val="009E1C5F"/>
    <w:rsid w:val="009E4606"/>
    <w:rsid w:val="009E77F7"/>
    <w:rsid w:val="009F12FA"/>
    <w:rsid w:val="009F594B"/>
    <w:rsid w:val="00A01EC0"/>
    <w:rsid w:val="00A11425"/>
    <w:rsid w:val="00A132F5"/>
    <w:rsid w:val="00A141A3"/>
    <w:rsid w:val="00A14914"/>
    <w:rsid w:val="00A16B65"/>
    <w:rsid w:val="00A30810"/>
    <w:rsid w:val="00A43632"/>
    <w:rsid w:val="00A4365B"/>
    <w:rsid w:val="00A529B4"/>
    <w:rsid w:val="00A60E65"/>
    <w:rsid w:val="00A64020"/>
    <w:rsid w:val="00A672EF"/>
    <w:rsid w:val="00A73974"/>
    <w:rsid w:val="00A75AF2"/>
    <w:rsid w:val="00A85574"/>
    <w:rsid w:val="00A8624D"/>
    <w:rsid w:val="00A87BFE"/>
    <w:rsid w:val="00A92061"/>
    <w:rsid w:val="00A9533C"/>
    <w:rsid w:val="00A96CDC"/>
    <w:rsid w:val="00AA0CB0"/>
    <w:rsid w:val="00AA77DA"/>
    <w:rsid w:val="00AB4537"/>
    <w:rsid w:val="00AB5A83"/>
    <w:rsid w:val="00AC16F1"/>
    <w:rsid w:val="00AC1F7E"/>
    <w:rsid w:val="00AD4F3B"/>
    <w:rsid w:val="00AD5639"/>
    <w:rsid w:val="00AE12C4"/>
    <w:rsid w:val="00AE2145"/>
    <w:rsid w:val="00AE3738"/>
    <w:rsid w:val="00AE68E4"/>
    <w:rsid w:val="00AE73EC"/>
    <w:rsid w:val="00AF65F3"/>
    <w:rsid w:val="00AF775E"/>
    <w:rsid w:val="00AF7776"/>
    <w:rsid w:val="00B0091D"/>
    <w:rsid w:val="00B01071"/>
    <w:rsid w:val="00B07F62"/>
    <w:rsid w:val="00B15E5F"/>
    <w:rsid w:val="00B21124"/>
    <w:rsid w:val="00B21309"/>
    <w:rsid w:val="00B240CF"/>
    <w:rsid w:val="00B24EC8"/>
    <w:rsid w:val="00B254B5"/>
    <w:rsid w:val="00B2562B"/>
    <w:rsid w:val="00B277A1"/>
    <w:rsid w:val="00B32A07"/>
    <w:rsid w:val="00B35557"/>
    <w:rsid w:val="00B44219"/>
    <w:rsid w:val="00B446B6"/>
    <w:rsid w:val="00B456F9"/>
    <w:rsid w:val="00B54F7B"/>
    <w:rsid w:val="00B62D24"/>
    <w:rsid w:val="00B630CA"/>
    <w:rsid w:val="00B674F1"/>
    <w:rsid w:val="00B73EAF"/>
    <w:rsid w:val="00B758F9"/>
    <w:rsid w:val="00B81D95"/>
    <w:rsid w:val="00B82765"/>
    <w:rsid w:val="00B910AF"/>
    <w:rsid w:val="00B92D7E"/>
    <w:rsid w:val="00B938D7"/>
    <w:rsid w:val="00BB1CFE"/>
    <w:rsid w:val="00BB636F"/>
    <w:rsid w:val="00BC44B6"/>
    <w:rsid w:val="00BC56E8"/>
    <w:rsid w:val="00BC57AB"/>
    <w:rsid w:val="00BD119C"/>
    <w:rsid w:val="00BD3F2A"/>
    <w:rsid w:val="00BD7B5F"/>
    <w:rsid w:val="00BE12E7"/>
    <w:rsid w:val="00BE6E34"/>
    <w:rsid w:val="00BE7499"/>
    <w:rsid w:val="00BE7C04"/>
    <w:rsid w:val="00C032C3"/>
    <w:rsid w:val="00C03723"/>
    <w:rsid w:val="00C03B42"/>
    <w:rsid w:val="00C1182E"/>
    <w:rsid w:val="00C209D9"/>
    <w:rsid w:val="00C24015"/>
    <w:rsid w:val="00C25EFC"/>
    <w:rsid w:val="00C30BEB"/>
    <w:rsid w:val="00C34E19"/>
    <w:rsid w:val="00C35C41"/>
    <w:rsid w:val="00C36B80"/>
    <w:rsid w:val="00C37E6E"/>
    <w:rsid w:val="00C40264"/>
    <w:rsid w:val="00C417F5"/>
    <w:rsid w:val="00C54876"/>
    <w:rsid w:val="00C54906"/>
    <w:rsid w:val="00C60632"/>
    <w:rsid w:val="00C63D23"/>
    <w:rsid w:val="00C7344C"/>
    <w:rsid w:val="00C86747"/>
    <w:rsid w:val="00C93300"/>
    <w:rsid w:val="00CA2196"/>
    <w:rsid w:val="00CA2BA5"/>
    <w:rsid w:val="00CA4F9A"/>
    <w:rsid w:val="00CB3213"/>
    <w:rsid w:val="00CB6EBA"/>
    <w:rsid w:val="00CC16A8"/>
    <w:rsid w:val="00CC60AF"/>
    <w:rsid w:val="00CC779F"/>
    <w:rsid w:val="00CD1423"/>
    <w:rsid w:val="00CD2313"/>
    <w:rsid w:val="00CD33DA"/>
    <w:rsid w:val="00CE1800"/>
    <w:rsid w:val="00CE40F9"/>
    <w:rsid w:val="00CE567D"/>
    <w:rsid w:val="00CF30CE"/>
    <w:rsid w:val="00D0395D"/>
    <w:rsid w:val="00D1030F"/>
    <w:rsid w:val="00D10F8F"/>
    <w:rsid w:val="00D11BD2"/>
    <w:rsid w:val="00D15904"/>
    <w:rsid w:val="00D225B4"/>
    <w:rsid w:val="00D34338"/>
    <w:rsid w:val="00D3557A"/>
    <w:rsid w:val="00D36F56"/>
    <w:rsid w:val="00D37BAD"/>
    <w:rsid w:val="00D42FEB"/>
    <w:rsid w:val="00D44BBE"/>
    <w:rsid w:val="00D57284"/>
    <w:rsid w:val="00D57D32"/>
    <w:rsid w:val="00D600FF"/>
    <w:rsid w:val="00D610FD"/>
    <w:rsid w:val="00D61E14"/>
    <w:rsid w:val="00D62593"/>
    <w:rsid w:val="00D657E5"/>
    <w:rsid w:val="00D67290"/>
    <w:rsid w:val="00D70D52"/>
    <w:rsid w:val="00D71747"/>
    <w:rsid w:val="00D771EA"/>
    <w:rsid w:val="00D806E4"/>
    <w:rsid w:val="00D8278A"/>
    <w:rsid w:val="00D83C61"/>
    <w:rsid w:val="00D83FF6"/>
    <w:rsid w:val="00D84D22"/>
    <w:rsid w:val="00D90E55"/>
    <w:rsid w:val="00DA0CBA"/>
    <w:rsid w:val="00DA3DB1"/>
    <w:rsid w:val="00DA4FD4"/>
    <w:rsid w:val="00DA5C0F"/>
    <w:rsid w:val="00DB6D0A"/>
    <w:rsid w:val="00DB70DF"/>
    <w:rsid w:val="00DB7EEA"/>
    <w:rsid w:val="00DC2ED4"/>
    <w:rsid w:val="00DC41F3"/>
    <w:rsid w:val="00DC709C"/>
    <w:rsid w:val="00DD0DC1"/>
    <w:rsid w:val="00DD5634"/>
    <w:rsid w:val="00DD5E94"/>
    <w:rsid w:val="00DE4BA3"/>
    <w:rsid w:val="00DE5436"/>
    <w:rsid w:val="00DE5B99"/>
    <w:rsid w:val="00DF04BE"/>
    <w:rsid w:val="00DF1038"/>
    <w:rsid w:val="00E04980"/>
    <w:rsid w:val="00E05A55"/>
    <w:rsid w:val="00E06836"/>
    <w:rsid w:val="00E118C0"/>
    <w:rsid w:val="00E15FA7"/>
    <w:rsid w:val="00E244ED"/>
    <w:rsid w:val="00E24691"/>
    <w:rsid w:val="00E27431"/>
    <w:rsid w:val="00E300F0"/>
    <w:rsid w:val="00E316AF"/>
    <w:rsid w:val="00E3498D"/>
    <w:rsid w:val="00E3679B"/>
    <w:rsid w:val="00E36E91"/>
    <w:rsid w:val="00E37A53"/>
    <w:rsid w:val="00E40365"/>
    <w:rsid w:val="00E40852"/>
    <w:rsid w:val="00E4112E"/>
    <w:rsid w:val="00E43A56"/>
    <w:rsid w:val="00E5174D"/>
    <w:rsid w:val="00E51A48"/>
    <w:rsid w:val="00E52BE4"/>
    <w:rsid w:val="00E613B9"/>
    <w:rsid w:val="00E642F0"/>
    <w:rsid w:val="00E65DF6"/>
    <w:rsid w:val="00E7293C"/>
    <w:rsid w:val="00E83994"/>
    <w:rsid w:val="00E9261F"/>
    <w:rsid w:val="00E952D5"/>
    <w:rsid w:val="00EB3C69"/>
    <w:rsid w:val="00EC3A1C"/>
    <w:rsid w:val="00ED4EDD"/>
    <w:rsid w:val="00ED56BC"/>
    <w:rsid w:val="00EE2201"/>
    <w:rsid w:val="00EE2656"/>
    <w:rsid w:val="00F0145A"/>
    <w:rsid w:val="00F06EF9"/>
    <w:rsid w:val="00F1025A"/>
    <w:rsid w:val="00F15960"/>
    <w:rsid w:val="00F15CB3"/>
    <w:rsid w:val="00F16533"/>
    <w:rsid w:val="00F24678"/>
    <w:rsid w:val="00F2493D"/>
    <w:rsid w:val="00F24AF6"/>
    <w:rsid w:val="00F250F9"/>
    <w:rsid w:val="00F304C4"/>
    <w:rsid w:val="00F30AD6"/>
    <w:rsid w:val="00F326D5"/>
    <w:rsid w:val="00F34FAD"/>
    <w:rsid w:val="00F41E56"/>
    <w:rsid w:val="00F41F1E"/>
    <w:rsid w:val="00F421D6"/>
    <w:rsid w:val="00F43BB0"/>
    <w:rsid w:val="00F450D9"/>
    <w:rsid w:val="00F5144E"/>
    <w:rsid w:val="00F56615"/>
    <w:rsid w:val="00F61704"/>
    <w:rsid w:val="00F70390"/>
    <w:rsid w:val="00F71BAB"/>
    <w:rsid w:val="00F730C4"/>
    <w:rsid w:val="00F76802"/>
    <w:rsid w:val="00F800DF"/>
    <w:rsid w:val="00F81824"/>
    <w:rsid w:val="00F8728A"/>
    <w:rsid w:val="00F921A6"/>
    <w:rsid w:val="00F92EAF"/>
    <w:rsid w:val="00FA0665"/>
    <w:rsid w:val="00FA3428"/>
    <w:rsid w:val="00FA35FD"/>
    <w:rsid w:val="00FA3D92"/>
    <w:rsid w:val="00FB1A74"/>
    <w:rsid w:val="00FB3222"/>
    <w:rsid w:val="00FB5E57"/>
    <w:rsid w:val="00FC043A"/>
    <w:rsid w:val="00FC3923"/>
    <w:rsid w:val="00FD2F7E"/>
    <w:rsid w:val="00FD721E"/>
    <w:rsid w:val="00FE3354"/>
    <w:rsid w:val="00FE637C"/>
    <w:rsid w:val="00FE7CA7"/>
    <w:rsid w:val="00FF3BF4"/>
    <w:rsid w:val="00FF447A"/>
    <w:rsid w:val="0849EE37"/>
    <w:rsid w:val="0D6C3B12"/>
    <w:rsid w:val="149B4323"/>
    <w:rsid w:val="1B678259"/>
    <w:rsid w:val="24A11793"/>
    <w:rsid w:val="30C972A5"/>
    <w:rsid w:val="3A0AE160"/>
    <w:rsid w:val="4DD27FB7"/>
    <w:rsid w:val="5280AE0D"/>
    <w:rsid w:val="5F3D273F"/>
    <w:rsid w:val="711AB0F5"/>
    <w:rsid w:val="72B68156"/>
    <w:rsid w:val="745F28DE"/>
    <w:rsid w:val="7A3D0232"/>
    <w:rsid w:val="7B3B6DBC"/>
    <w:rsid w:val="7C7641A7"/>
    <w:rsid w:val="7F9C9373"/>
    <w:rsid w:val="7FE149E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25B6"/>
  <w15:chartTrackingRefBased/>
  <w15:docId w15:val="{36853924-810F-4E16-8FC4-3C7854C3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5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600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0FF"/>
    <w:rPr>
      <w:rFonts w:ascii="Segoe UI" w:hAnsi="Segoe UI" w:cs="Segoe UI"/>
      <w:sz w:val="18"/>
      <w:szCs w:val="18"/>
    </w:rPr>
  </w:style>
  <w:style w:type="paragraph" w:styleId="Kopfzeile">
    <w:name w:val="header"/>
    <w:basedOn w:val="Standard"/>
    <w:link w:val="KopfzeileZchn"/>
    <w:unhideWhenUsed/>
    <w:rsid w:val="006C4D3E"/>
    <w:pPr>
      <w:tabs>
        <w:tab w:val="center" w:pos="4513"/>
        <w:tab w:val="right" w:pos="9026"/>
      </w:tabs>
      <w:spacing w:after="0" w:line="240" w:lineRule="auto"/>
    </w:pPr>
  </w:style>
  <w:style w:type="character" w:customStyle="1" w:styleId="KopfzeileZchn">
    <w:name w:val="Kopfzeile Zchn"/>
    <w:basedOn w:val="Absatz-Standardschriftart"/>
    <w:link w:val="Kopfzeile"/>
    <w:rsid w:val="006C4D3E"/>
    <w:rPr>
      <w:rFonts w:ascii="Calibri" w:hAnsi="Calibri"/>
    </w:rPr>
  </w:style>
  <w:style w:type="paragraph" w:styleId="Fuzeile">
    <w:name w:val="footer"/>
    <w:basedOn w:val="Standard"/>
    <w:link w:val="FuzeileZchn"/>
    <w:uiPriority w:val="99"/>
    <w:unhideWhenUsed/>
    <w:rsid w:val="006C4D3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C4D3E"/>
    <w:rPr>
      <w:rFonts w:ascii="Calibri" w:hAnsi="Calibri"/>
    </w:rPr>
  </w:style>
  <w:style w:type="character" w:customStyle="1" w:styleId="hw1">
    <w:name w:val="hw1"/>
    <w:rsid w:val="009E4606"/>
    <w:rPr>
      <w:b/>
      <w:bCs/>
      <w:sz w:val="29"/>
      <w:szCs w:val="29"/>
    </w:rPr>
  </w:style>
  <w:style w:type="paragraph" w:styleId="Listenabsatz">
    <w:name w:val="List Paragraph"/>
    <w:basedOn w:val="Standard"/>
    <w:uiPriority w:val="34"/>
    <w:qFormat/>
    <w:rsid w:val="0076342B"/>
    <w:pPr>
      <w:ind w:left="720"/>
      <w:contextualSpacing/>
    </w:pPr>
  </w:style>
  <w:style w:type="character" w:styleId="Platzhaltertext">
    <w:name w:val="Placeholder Text"/>
    <w:basedOn w:val="Absatz-Standardschriftart"/>
    <w:uiPriority w:val="99"/>
    <w:semiHidden/>
    <w:rsid w:val="00085B54"/>
    <w:rPr>
      <w:color w:val="808080"/>
    </w:rPr>
  </w:style>
  <w:style w:type="character" w:customStyle="1" w:styleId="xdtextbox1">
    <w:name w:val="xdtextbox1"/>
    <w:basedOn w:val="Absatz-Standardschriftart"/>
    <w:rsid w:val="000F765B"/>
    <w:rPr>
      <w:color w:val="auto"/>
      <w:bdr w:val="single" w:sz="8" w:space="1" w:color="DCDCDC" w:frame="1"/>
      <w:shd w:val="clear" w:color="auto" w:fill="FFFFFF"/>
    </w:rPr>
  </w:style>
  <w:style w:type="paragraph" w:customStyle="1" w:styleId="001Overline14pt">
    <w:name w:val="001_Overline_14pt"/>
    <w:next w:val="Standard"/>
    <w:qFormat/>
    <w:rsid w:val="00AD5639"/>
    <w:pPr>
      <w:tabs>
        <w:tab w:val="left" w:pos="284"/>
        <w:tab w:val="left" w:pos="567"/>
        <w:tab w:val="left" w:pos="851"/>
      </w:tabs>
      <w:spacing w:after="0" w:line="240" w:lineRule="auto"/>
    </w:pPr>
    <w:rPr>
      <w:rFonts w:ascii="Frutiger Next Pro Light" w:eastAsia="Calibri" w:hAnsi="Frutiger Next Pro Light" w:cs="Arial"/>
      <w:sz w:val="28"/>
      <w:szCs w:val="14"/>
    </w:rPr>
  </w:style>
  <w:style w:type="character" w:customStyle="1" w:styleId="010Headname24pt">
    <w:name w:val="010_Head_name_24pt"/>
    <w:uiPriority w:val="1"/>
    <w:qFormat/>
    <w:rsid w:val="00AD5639"/>
    <w:rPr>
      <w:rFonts w:ascii="Frutiger Next Pro" w:hAnsi="Frutiger Next Pro"/>
      <w:b/>
      <w:noProof w:val="0"/>
      <w:color w:val="007DA5"/>
      <w:sz w:val="48"/>
    </w:rPr>
  </w:style>
  <w:style w:type="character" w:customStyle="1" w:styleId="020Headdescr24pt">
    <w:name w:val="020_Head_descr_24pt"/>
    <w:uiPriority w:val="1"/>
    <w:qFormat/>
    <w:rsid w:val="00AD5639"/>
    <w:rPr>
      <w:rFonts w:ascii="Frutiger Next Pro Light" w:hAnsi="Frutiger Next Pro Light"/>
      <w:b w:val="0"/>
      <w:noProof w:val="0"/>
      <w:color w:val="4BC1E1"/>
      <w:sz w:val="48"/>
    </w:rPr>
  </w:style>
  <w:style w:type="character" w:customStyle="1" w:styleId="010Headlinename24ptHochgestellt">
    <w:name w:val="010_Headline_name_24pt_Hochgestellt"/>
    <w:uiPriority w:val="1"/>
    <w:qFormat/>
    <w:rsid w:val="00AD5639"/>
    <w:rPr>
      <w:rFonts w:ascii="Frutiger Next Pro" w:hAnsi="Frutiger Next Pro"/>
      <w:b/>
      <w:noProof w:val="0"/>
      <w:color w:val="007DA5"/>
      <w:sz w:val="48"/>
      <w:vertAlign w:val="superscript"/>
    </w:rPr>
  </w:style>
  <w:style w:type="table" w:customStyle="1" w:styleId="210Chart1">
    <w:name w:val="210_Chart1"/>
    <w:basedOn w:val="TabelleProfessionell"/>
    <w:uiPriority w:val="59"/>
    <w:rsid w:val="00DA5C0F"/>
    <w:pPr>
      <w:tabs>
        <w:tab w:val="left" w:pos="284"/>
        <w:tab w:val="left" w:pos="567"/>
        <w:tab w:val="left" w:pos="851"/>
      </w:tabs>
      <w:spacing w:before="40" w:after="40" w:line="240" w:lineRule="auto"/>
    </w:pPr>
    <w:tblPr>
      <w:tblBorders>
        <w:top w:val="none" w:sz="0" w:space="0" w:color="auto"/>
        <w:left w:val="none" w:sz="0" w:space="0" w:color="auto"/>
        <w:bottom w:val="single" w:sz="4" w:space="0" w:color="002060"/>
        <w:right w:val="none" w:sz="0" w:space="0" w:color="auto"/>
        <w:insideH w:val="single" w:sz="4" w:space="0" w:color="002060"/>
        <w:insideV w:val="none" w:sz="0" w:space="0" w:color="auto"/>
      </w:tblBorders>
    </w:tblPr>
    <w:tcPr>
      <w:shd w:val="clear" w:color="auto" w:fill="FFFFFF" w:themeFill="background1"/>
    </w:tcPr>
    <w:tblStylePr w:type="firstRow">
      <w:rPr>
        <w:rFonts w:ascii="Frutiger Next Pro" w:hAnsi="Frutiger Next Pro"/>
        <w:b w:val="0"/>
        <w:bCs/>
        <w:color w:val="FFFFFF"/>
        <w:w w:val="100"/>
        <w:kern w:val="0"/>
        <w:sz w:val="14"/>
      </w:rPr>
      <w:tblPr/>
      <w:tcPr>
        <w:tcBorders>
          <w:tl2br w:val="none" w:sz="0" w:space="0" w:color="auto"/>
          <w:tr2bl w:val="none" w:sz="0" w:space="0" w:color="auto"/>
        </w:tcBorders>
        <w:shd w:val="clear" w:color="auto" w:fill="007DA5"/>
      </w:tcPr>
    </w:tblStylePr>
    <w:tblStylePr w:type="lastRow">
      <w:tblPr/>
      <w:tcPr>
        <w:shd w:val="clear" w:color="auto" w:fill="FFFFFF"/>
      </w:tcPr>
    </w:tblStylePr>
  </w:style>
  <w:style w:type="table" w:styleId="TabelleProfessionell">
    <w:name w:val="Table Professional"/>
    <w:basedOn w:val="NormaleTabelle"/>
    <w:uiPriority w:val="99"/>
    <w:semiHidden/>
    <w:unhideWhenUsed/>
    <w:rsid w:val="00AD563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Absatz-Standardschriftart"/>
    <w:uiPriority w:val="99"/>
    <w:unhideWhenUsed/>
    <w:rsid w:val="00AD5639"/>
    <w:rPr>
      <w:color w:val="0563C1" w:themeColor="hyperlink"/>
      <w:u w:val="single"/>
    </w:rPr>
  </w:style>
  <w:style w:type="character" w:customStyle="1" w:styleId="NichtaufgelsteErwhnung1">
    <w:name w:val="Nicht aufgelöste Erwähnung1"/>
    <w:basedOn w:val="Absatz-Standardschriftart"/>
    <w:uiPriority w:val="99"/>
    <w:semiHidden/>
    <w:unhideWhenUsed/>
    <w:rsid w:val="00AD5639"/>
    <w:rPr>
      <w:color w:val="605E5C"/>
      <w:shd w:val="clear" w:color="auto" w:fill="E1DFDD"/>
    </w:rPr>
  </w:style>
  <w:style w:type="character" w:customStyle="1" w:styleId="normaltextrun">
    <w:name w:val="normaltextrun"/>
    <w:basedOn w:val="Absatz-Standardschriftart"/>
    <w:rsid w:val="00AD5639"/>
    <w:rPr>
      <w:rFonts w:ascii="Calibri" w:hAnsi="Calibri"/>
    </w:rPr>
  </w:style>
  <w:style w:type="character" w:customStyle="1" w:styleId="spellingerror">
    <w:name w:val="spellingerror"/>
    <w:basedOn w:val="Absatz-Standardschriftart"/>
    <w:rsid w:val="00AD5639"/>
    <w:rPr>
      <w:rFonts w:ascii="Calibri" w:hAnsi="Calibri"/>
    </w:rPr>
  </w:style>
  <w:style w:type="character" w:customStyle="1" w:styleId="eop">
    <w:name w:val="eop"/>
    <w:basedOn w:val="Absatz-Standardschriftart"/>
    <w:rsid w:val="00AD5639"/>
    <w:rPr>
      <w:rFonts w:ascii="Calibri" w:hAnsi="Calibri"/>
    </w:rPr>
  </w:style>
  <w:style w:type="character" w:customStyle="1" w:styleId="100Footer7ptHochgestellt">
    <w:name w:val="100_Footer_7pt_Hochgestellt"/>
    <w:basedOn w:val="Absatz-Standardschriftart"/>
    <w:uiPriority w:val="1"/>
    <w:qFormat/>
    <w:rsid w:val="00AD5639"/>
    <w:rPr>
      <w:noProof w:val="0"/>
      <w:vertAlign w:val="superscript"/>
    </w:rPr>
  </w:style>
  <w:style w:type="paragraph" w:customStyle="1" w:styleId="Default">
    <w:name w:val="Default"/>
    <w:rsid w:val="001B6F73"/>
    <w:pPr>
      <w:autoSpaceDE w:val="0"/>
      <w:autoSpaceDN w:val="0"/>
      <w:adjustRightInd w:val="0"/>
      <w:spacing w:after="0" w:line="240" w:lineRule="auto"/>
    </w:pPr>
    <w:rPr>
      <w:rFonts w:ascii="Arial" w:hAnsi="Arial" w:cs="Arial"/>
      <w:color w:val="000000"/>
      <w:sz w:val="24"/>
      <w:szCs w:val="24"/>
    </w:rPr>
  </w:style>
  <w:style w:type="table" w:customStyle="1" w:styleId="210Chart11">
    <w:name w:val="210_Chart11"/>
    <w:basedOn w:val="TabelleProfessionell"/>
    <w:next w:val="Tabellenraster"/>
    <w:uiPriority w:val="59"/>
    <w:rsid w:val="00DA5C0F"/>
    <w:pPr>
      <w:tabs>
        <w:tab w:val="left" w:pos="284"/>
        <w:tab w:val="left" w:pos="567"/>
        <w:tab w:val="left" w:pos="851"/>
      </w:tabs>
      <w:spacing w:before="40" w:after="40" w:line="240" w:lineRule="auto"/>
    </w:p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tcPr>
    <w:tblStylePr w:type="firstRow">
      <w:rPr>
        <w:rFonts w:ascii="Frutiger Next Pro" w:hAnsi="Frutiger Next Pro"/>
        <w:b w:val="0"/>
        <w:bCs/>
        <w:color w:val="FFFFFF"/>
        <w:w w:val="100"/>
        <w:kern w:val="0"/>
        <w:sz w:val="14"/>
      </w:rPr>
      <w:tblPr/>
      <w:tcPr>
        <w:tcBorders>
          <w:tl2br w:val="none" w:sz="0" w:space="0" w:color="auto"/>
          <w:tr2bl w:val="none" w:sz="0" w:space="0" w:color="auto"/>
        </w:tcBorders>
        <w:shd w:val="clear" w:color="auto" w:fill="007DA5"/>
      </w:tcPr>
    </w:tblStylePr>
    <w:tblStylePr w:type="lastRow">
      <w:tblPr/>
      <w:tcPr>
        <w:shd w:val="clear" w:color="auto" w:fill="FFFFFF"/>
      </w:tcPr>
    </w:tblStylePr>
  </w:style>
  <w:style w:type="table" w:customStyle="1" w:styleId="210Chart12">
    <w:name w:val="210_Chart12"/>
    <w:basedOn w:val="TabelleProfessionell"/>
    <w:next w:val="Tabellenraster"/>
    <w:uiPriority w:val="59"/>
    <w:rsid w:val="00DA5C0F"/>
    <w:pPr>
      <w:tabs>
        <w:tab w:val="left" w:pos="284"/>
        <w:tab w:val="left" w:pos="567"/>
        <w:tab w:val="left" w:pos="851"/>
      </w:tabs>
      <w:spacing w:before="40" w:after="40" w:line="240" w:lineRule="auto"/>
    </w:p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tcPr>
    <w:tblStylePr w:type="firstRow">
      <w:rPr>
        <w:rFonts w:ascii="Frutiger Next Pro" w:hAnsi="Frutiger Next Pro"/>
        <w:b w:val="0"/>
        <w:bCs/>
        <w:color w:val="FFFFFF"/>
        <w:w w:val="100"/>
        <w:kern w:val="0"/>
        <w:sz w:val="14"/>
      </w:rPr>
      <w:tblPr/>
      <w:tcPr>
        <w:tcBorders>
          <w:tl2br w:val="none" w:sz="0" w:space="0" w:color="auto"/>
          <w:tr2bl w:val="none" w:sz="0" w:space="0" w:color="auto"/>
        </w:tcBorders>
        <w:shd w:val="clear" w:color="auto" w:fill="007DA5"/>
      </w:tcPr>
    </w:tblStylePr>
    <w:tblStylePr w:type="lastRow">
      <w:tblPr/>
      <w:tcPr>
        <w:shd w:val="clear" w:color="auto" w:fill="FFFFFF"/>
      </w:tcPr>
    </w:tblStylePr>
  </w:style>
  <w:style w:type="paragraph" w:styleId="Kommentartext">
    <w:name w:val="annotation text"/>
    <w:basedOn w:val="Standard"/>
    <w:link w:val="KommentartextZchn"/>
    <w:uiPriority w:val="99"/>
    <w:unhideWhenUsed/>
    <w:rsid w:val="004E74AF"/>
    <w:pPr>
      <w:spacing w:line="240" w:lineRule="auto"/>
    </w:pPr>
    <w:rPr>
      <w:sz w:val="20"/>
      <w:szCs w:val="20"/>
    </w:rPr>
  </w:style>
  <w:style w:type="character" w:customStyle="1" w:styleId="KommentartextZchn">
    <w:name w:val="Kommentartext Zchn"/>
    <w:basedOn w:val="Absatz-Standardschriftart"/>
    <w:link w:val="Kommentartext"/>
    <w:uiPriority w:val="99"/>
    <w:rsid w:val="004E74AF"/>
    <w:rPr>
      <w:sz w:val="20"/>
      <w:szCs w:val="20"/>
    </w:rPr>
  </w:style>
  <w:style w:type="character" w:styleId="Kommentarzeichen">
    <w:name w:val="annotation reference"/>
    <w:basedOn w:val="Absatz-Standardschriftart"/>
    <w:uiPriority w:val="99"/>
    <w:semiHidden/>
    <w:unhideWhenUsed/>
    <w:rsid w:val="004E74AF"/>
    <w:rPr>
      <w:sz w:val="16"/>
      <w:szCs w:val="16"/>
    </w:rPr>
  </w:style>
  <w:style w:type="paragraph" w:styleId="Kommentarthema">
    <w:name w:val="annotation subject"/>
    <w:basedOn w:val="Kommentartext"/>
    <w:next w:val="Kommentartext"/>
    <w:link w:val="KommentarthemaZchn"/>
    <w:uiPriority w:val="99"/>
    <w:semiHidden/>
    <w:unhideWhenUsed/>
    <w:rsid w:val="00B456F9"/>
    <w:rPr>
      <w:b/>
      <w:bCs/>
    </w:rPr>
  </w:style>
  <w:style w:type="character" w:customStyle="1" w:styleId="KommentarthemaZchn">
    <w:name w:val="Kommentarthema Zchn"/>
    <w:basedOn w:val="KommentartextZchn"/>
    <w:link w:val="Kommentarthema"/>
    <w:uiPriority w:val="99"/>
    <w:semiHidden/>
    <w:rsid w:val="00B456F9"/>
    <w:rPr>
      <w:b/>
      <w:bCs/>
      <w:sz w:val="20"/>
      <w:szCs w:val="20"/>
    </w:rPr>
  </w:style>
  <w:style w:type="character" w:customStyle="1" w:styleId="cf01">
    <w:name w:val="cf01"/>
    <w:basedOn w:val="Absatz-Standardschriftart"/>
    <w:rsid w:val="00FC39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648871">
      <w:bodyDiv w:val="1"/>
      <w:marLeft w:val="0"/>
      <w:marRight w:val="0"/>
      <w:marTop w:val="0"/>
      <w:marBottom w:val="0"/>
      <w:divBdr>
        <w:top w:val="none" w:sz="0" w:space="0" w:color="auto"/>
        <w:left w:val="none" w:sz="0" w:space="0" w:color="auto"/>
        <w:bottom w:val="none" w:sz="0" w:space="0" w:color="auto"/>
        <w:right w:val="none" w:sz="0" w:space="0" w:color="auto"/>
      </w:divBdr>
    </w:div>
    <w:div w:id="13661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4.png@01D9CB61.D7D11390"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hartmann.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0009033\Desktop\Templates%20BIC\SOP-M3.1-01a_EN_Annex_5_Template%20Form_vertical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317862F90176468BE2444726A19D52" ma:contentTypeVersion="30" ma:contentTypeDescription="Create a new document." ma:contentTypeScope="" ma:versionID="02a3e9fe940ffbab47b3892f1e3156ad">
  <xsd:schema xmlns:xsd="http://www.w3.org/2001/XMLSchema" xmlns:xs="http://www.w3.org/2001/XMLSchema" xmlns:p="http://schemas.microsoft.com/office/2006/metadata/properties" xmlns:ns2="d8fb1b94-9a99-432a-bd7d-bc4a510bbcc0" xmlns:ns3="6318b869-0c78-4cbc-b2be-cfb4d53fd7a0" xmlns:ns4="32d0971c-e78e-47b7-b768-91789504f83d" targetNamespace="http://schemas.microsoft.com/office/2006/metadata/properties" ma:root="true" ma:fieldsID="c974182e241b0ef319bab2bb8de959c4" ns2:_="" ns3:_="" ns4:_="">
    <xsd:import namespace="d8fb1b94-9a99-432a-bd7d-bc4a510bbcc0"/>
    <xsd:import namespace="6318b869-0c78-4cbc-b2be-cfb4d53fd7a0"/>
    <xsd:import namespace="32d0971c-e78e-47b7-b768-91789504f83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Abfolge"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Klassifizierung" minOccurs="0"/>
                <xsd:element ref="ns3:Test" minOccurs="0"/>
                <xsd:element ref="ns3:MediaServiceAutoKeyPoints" minOccurs="0"/>
                <xsd:element ref="ns3:MediaServiceKeyPoints" minOccurs="0"/>
                <xsd:element ref="ns3:MediaLengthInSeconds" minOccurs="0"/>
                <xsd:element ref="ns3:MediaServiceLocation" minOccurs="0"/>
                <xsd:element ref="ns4:TaxCatchAll" minOccurs="0"/>
                <xsd:element ref="ns3:lcf76f155ced4ddcb4097134ff3c332f" minOccurs="0"/>
                <xsd:element ref="ns3:Stand_x0020_der_x0020_VAH_x0020_Liste" minOccurs="0"/>
                <xsd:element ref="ns3:KOMMENTAR" minOccurs="0"/>
                <xsd:element ref="ns3:MediaServiceObjectDetectorVersions" minOccurs="0"/>
                <xsd:element ref="ns3:MediaServiceSearchProperties" minOccurs="0"/>
                <xsd:element ref="ns3:_x00c4_nd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b1b94-9a99-432a-bd7d-bc4a510bbc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8b869-0c78-4cbc-b2be-cfb4d53fd7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Abfolge" ma:index="13" nillable="true" ma:displayName="Abfolge" ma:default="1" ma:format="Dropdown" ma:internalName="Abfolge" ma:percentage="FALSE">
      <xsd:simpleType>
        <xsd:restriction base="dms:Number"/>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lassifizierung" ma:index="21" nillable="true" ma:displayName="Klassifizierung" ma:default="INTERN" ma:format="Dropdown" ma:internalName="Klassifizierung">
      <xsd:simpleType>
        <xsd:restriction base="dms:Text">
          <xsd:maxLength value="255"/>
        </xsd:restriction>
      </xsd:simpleType>
    </xsd:element>
    <xsd:element name="Test" ma:index="22" nillable="true" ma:displayName="Test" ma:default="INTERN" ma:format="Dropdown" ma:internalName="Test">
      <xsd:simpleType>
        <xsd:restriction base="dms:Choice">
          <xsd:enumeration value="INTERN"/>
          <xsd:enumeration value="EXTERN"/>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4da21b1-bf7b-48b7-a81b-18ea7bf904f1" ma:termSetId="09814cd3-568e-fe90-9814-8d621ff8fb84" ma:anchorId="fba54fb3-c3e1-fe81-a776-ca4b69148c4d" ma:open="true" ma:isKeyword="false">
      <xsd:complexType>
        <xsd:sequence>
          <xsd:element ref="pc:Terms" minOccurs="0" maxOccurs="1"/>
        </xsd:sequence>
      </xsd:complexType>
    </xsd:element>
    <xsd:element name="Stand_x0020_der_x0020_VAH_x0020_Liste" ma:index="30" nillable="true" ma:displayName="Stand der VAH Liste" ma:format="Dropdown" ma:internalName="Stand_x0020_der_x0020_VAH_x0020_Liste">
      <xsd:simpleType>
        <xsd:restriction base="dms:Text">
          <xsd:maxLength value="255"/>
        </xsd:restriction>
      </xsd:simpleType>
    </xsd:element>
    <xsd:element name="KOMMENTAR" ma:index="31" nillable="true" ma:displayName="KOMMENTAR" ma:format="Dropdown" ma:internalName="KOMMENTAR">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_x00c4_nderung" ma:index="34" nillable="true" ma:displayName="Änderung" ma:description="neue Haltbarkeit bei den muw greenline von Schülke --&gt; 3 Mon." ma:format="Dropdown" ma:internalName="_x00c4_nderu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0971c-e78e-47b7-b768-91789504f83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448963d-5ed4-4d0f-a4a1-0bc5e80f663f}" ma:internalName="TaxCatchAll" ma:showField="CatchAllData" ma:web="d8fb1b94-9a99-432a-bd7d-bc4a510bb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2d0971c-e78e-47b7-b768-91789504f83d" xsi:nil="true"/>
    <_dlc_DocId xmlns="d8fb1b94-9a99-432a-bd7d-bc4a510bbcc0">2M2F74YZYKPV-1275331085-150743</_dlc_DocId>
    <_dlc_DocIdUrl xmlns="d8fb1b94-9a99-432a-bd7d-bc4a510bbcc0">
      <Url>https://hartmanncloud.sharepoint.com/teams/2556/_layouts/15/DocIdRedir.aspx?ID=2M2F74YZYKPV-1275331085-150743</Url>
      <Description>2M2F74YZYKPV-1275331085-150743</Description>
    </_dlc_DocIdUrl>
    <lcf76f155ced4ddcb4097134ff3c332f xmlns="6318b869-0c78-4cbc-b2be-cfb4d53fd7a0">
      <Terms xmlns="http://schemas.microsoft.com/office/infopath/2007/PartnerControls"/>
    </lcf76f155ced4ddcb4097134ff3c332f>
    <_dlc_DocIdPersistId xmlns="d8fb1b94-9a99-432a-bd7d-bc4a510bbcc0" xsi:nil="true"/>
    <KOMMENTAR xmlns="6318b869-0c78-4cbc-b2be-cfb4d53fd7a0" xsi:nil="true"/>
    <Test xmlns="6318b869-0c78-4cbc-b2be-cfb4d53fd7a0">INTERN</Test>
    <Abfolge xmlns="6318b869-0c78-4cbc-b2be-cfb4d53fd7a0">1</Abfolge>
    <Klassifizierung xmlns="6318b869-0c78-4cbc-b2be-cfb4d53fd7a0">INTERN</Klassifizierung>
    <Stand_x0020_der_x0020_VAH_x0020_Liste xmlns="6318b869-0c78-4cbc-b2be-cfb4d53fd7a0" xsi:nil="true"/>
    <_x00c4_nderung xmlns="6318b869-0c78-4cbc-b2be-cfb4d53fd7a0"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BA04C5-7195-4E70-9F85-64A4A7BE3773}">
  <ds:schemaRefs>
    <ds:schemaRef ds:uri="http://schemas.openxmlformats.org/officeDocument/2006/bibliography"/>
  </ds:schemaRefs>
</ds:datastoreItem>
</file>

<file path=customXml/itemProps3.xml><?xml version="1.0" encoding="utf-8"?>
<ds:datastoreItem xmlns:ds="http://schemas.openxmlformats.org/officeDocument/2006/customXml" ds:itemID="{FA1E5FE2-CB5E-4278-988D-23C15A66B26F}"/>
</file>

<file path=customXml/itemProps4.xml><?xml version="1.0" encoding="utf-8"?>
<ds:datastoreItem xmlns:ds="http://schemas.openxmlformats.org/officeDocument/2006/customXml" ds:itemID="{C9F63773-AB0C-4B7E-9D69-AEBDA166BF33}">
  <ds:schemaRefs>
    <ds:schemaRef ds:uri="http://schemas.microsoft.com/sharepoint/v3/contenttype/forms"/>
  </ds:schemaRefs>
</ds:datastoreItem>
</file>

<file path=customXml/itemProps5.xml><?xml version="1.0" encoding="utf-8"?>
<ds:datastoreItem xmlns:ds="http://schemas.openxmlformats.org/officeDocument/2006/customXml" ds:itemID="{00EF8B52-E21E-499D-82AF-0E7DBFDC64E4}">
  <ds:schemaRefs>
    <ds:schemaRef ds:uri="d8fb1b94-9a99-432a-bd7d-bc4a510bbcc0"/>
    <ds:schemaRef ds:uri="http://www.w3.org/XML/1998/namespace"/>
    <ds:schemaRef ds:uri="http://schemas.microsoft.com/office/infopath/2007/PartnerControls"/>
    <ds:schemaRef ds:uri="http://purl.org/dc/elements/1.1/"/>
    <ds:schemaRef ds:uri="http://schemas.openxmlformats.org/package/2006/metadata/core-properties"/>
    <ds:schemaRef ds:uri="32d0971c-e78e-47b7-b768-91789504f83d"/>
    <ds:schemaRef ds:uri="http://schemas.microsoft.com/office/2006/metadata/properties"/>
    <ds:schemaRef ds:uri="http://schemas.microsoft.com/office/2006/documentManagement/types"/>
    <ds:schemaRef ds:uri="6318b869-0c78-4cbc-b2be-cfb4d53fd7a0"/>
    <ds:schemaRef ds:uri="http://purl.org/dc/dcmitype/"/>
    <ds:schemaRef ds:uri="http://purl.org/dc/terms/"/>
  </ds:schemaRefs>
</ds:datastoreItem>
</file>

<file path=customXml/itemProps6.xml><?xml version="1.0" encoding="utf-8"?>
<ds:datastoreItem xmlns:ds="http://schemas.openxmlformats.org/officeDocument/2006/customXml" ds:itemID="{476CEA40-0866-41C8-BC5A-AD4A1E86C5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SOP-M3.1-01a_EN_Annex_5_Template Form_vertical_V3.dotx</Template>
  <TotalTime>0</TotalTime>
  <Pages>4</Pages>
  <Words>911</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F1 Title from BIC</vt:lpstr>
    </vt:vector>
  </TitlesOfParts>
  <Company/>
  <LinksUpToDate>false</LinksUpToDate>
  <CharactersWithSpaces>6641</CharactersWithSpaces>
  <SharedDoc>false</SharedDoc>
  <HLinks>
    <vt:vector size="6" baseType="variant">
      <vt:variant>
        <vt:i4>1900613</vt:i4>
      </vt:variant>
      <vt:variant>
        <vt:i4>0</vt:i4>
      </vt:variant>
      <vt:variant>
        <vt:i4>0</vt:i4>
      </vt:variant>
      <vt:variant>
        <vt:i4>5</vt:i4>
      </vt:variant>
      <vt:variant>
        <vt:lpwstr>http://www.hartmann.info/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Title from BIC</dc:title>
  <dc:subject/>
  <dc:creator>Hügler Lena</dc:creator>
  <cp:keywords/>
  <cp:lastModifiedBy>Scheifele Traude</cp:lastModifiedBy>
  <cp:revision>3</cp:revision>
  <cp:lastPrinted>2024-09-19T15:12:00Z</cp:lastPrinted>
  <dcterms:created xsi:type="dcterms:W3CDTF">2024-02-07T14:17:00Z</dcterms:created>
  <dcterms:modified xsi:type="dcterms:W3CDTF">2024-09-19T15:13:00Z</dcterms:modified>
  <cp:category>define territorial scope (wird hanschriftl. Eingetragen)</cp:category>
  <cp:contentStatus>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ACCESS_RESTRICTION">
    <vt:lpwstr/>
  </property>
  <property fmtid="{D5CDD505-2E9C-101B-9397-08002B2CF9AE}" pid="3" name="AT_AUTHOR">
    <vt:lpwstr>Anker Torsten</vt:lpwstr>
  </property>
  <property fmtid="{D5CDD505-2E9C-101B-9397-08002B2CF9AE}" pid="4" name="AT_CS_CHANGE_NUMBER">
    <vt:lpwstr>n/a</vt:lpwstr>
  </property>
  <property fmtid="{D5CDD505-2E9C-101B-9397-08002B2CF9AE}" pid="5" name="AT_CS_CLASSIFICATION_OF_CONFIDENTIALITY">
    <vt:i4>3</vt:i4>
  </property>
  <property fmtid="{D5CDD505-2E9C-101B-9397-08002B2CF9AE}" pid="6" name="AT_CS_DOCUMENT_TYPE">
    <vt:i4>5</vt:i4>
  </property>
  <property fmtid="{D5CDD505-2E9C-101B-9397-08002B2CF9AE}" pid="7" name="AT_CS_LEGAL_SCOPE">
    <vt:lpwstr>Osobní ochranné prostředky, Kosmetyki, Inne, Medizinprodukt, Diagnostyka In Vitro</vt:lpwstr>
  </property>
  <property fmtid="{D5CDD505-2E9C-101B-9397-08002B2CF9AE}" pid="8" name="AT_CS_SCOPE">
    <vt:lpwstr>Paul Hartmann Group (0000)</vt:lpwstr>
  </property>
  <property fmtid="{D5CDD505-2E9C-101B-9397-08002B2CF9AE}" pid="9" name="AT_CS_VERSION">
    <vt:i4>2</vt:i4>
  </property>
  <property fmtid="{D5CDD505-2E9C-101B-9397-08002B2CF9AE}" pid="10" name="AT_DOCUMENT_TYPE">
    <vt:lpwstr>Document Type</vt:lpwstr>
  </property>
  <property fmtid="{D5CDD505-2E9C-101B-9397-08002B2CF9AE}" pid="11" name="AT_EXAMINER">
    <vt:lpwstr>Ulrich Brach</vt:lpwstr>
  </property>
  <property fmtid="{D5CDD505-2E9C-101B-9397-08002B2CF9AE}" pid="12" name="AT_EXAMINER_2">
    <vt:lpwstr/>
  </property>
  <property fmtid="{D5CDD505-2E9C-101B-9397-08002B2CF9AE}" pid="13" name="AT_EXAMINER_3">
    <vt:lpwstr/>
  </property>
  <property fmtid="{D5CDD505-2E9C-101B-9397-08002B2CF9AE}" pid="14" name="AT_IDENTIFIER">
    <vt:lpwstr>C02-01-07</vt:lpwstr>
  </property>
  <property fmtid="{D5CDD505-2E9C-101B-9397-08002B2CF9AE}" pid="15" name="AT_NAME">
    <vt:lpwstr>Name</vt:lpwstr>
  </property>
  <property fmtid="{D5CDD505-2E9C-101B-9397-08002B2CF9AE}" pid="16" name="AT_PUBLISH_AS_PDF">
    <vt:lpwstr/>
  </property>
  <property fmtid="{D5CDD505-2E9C-101B-9397-08002B2CF9AE}" pid="17" name="AT_RELEASE">
    <vt:lpwstr/>
  </property>
  <property fmtid="{D5CDD505-2E9C-101B-9397-08002B2CF9AE}" pid="18" name="AT_RESPONSIBLE">
    <vt:lpwstr>Athanasiou Justine Vanessa</vt:lpwstr>
  </property>
  <property fmtid="{D5CDD505-2E9C-101B-9397-08002B2CF9AE}" pid="19" name="AT_RESUBMISSION_RESPONSIBLE">
    <vt:lpwstr/>
  </property>
  <property fmtid="{D5CDD505-2E9C-101B-9397-08002B2CF9AE}" pid="20" name="AT_SCOPE">
    <vt:lpwstr>Infomail global 1, Infomail global 2</vt:lpwstr>
  </property>
  <property fmtid="{D5CDD505-2E9C-101B-9397-08002B2CF9AE}" pid="21" name="AT_STATE">
    <vt:lpwstr/>
  </property>
  <property fmtid="{D5CDD505-2E9C-101B-9397-08002B2CF9AE}" pid="22" name="AT_VALID_FROM">
    <vt:filetime>2022-05-01T00:00:00Z</vt:filetime>
  </property>
  <property fmtid="{D5CDD505-2E9C-101B-9397-08002B2CF9AE}" pid="23" name="AT_VALID_TO">
    <vt:filetime>2025-04-30T00:00:00Z</vt:filetime>
  </property>
  <property fmtid="{D5CDD505-2E9C-101B-9397-08002B2CF9AE}" pid="24" name="ContentTypeId">
    <vt:lpwstr>0x01010063317862F90176468BE2444726A19D52</vt:lpwstr>
  </property>
  <property fmtid="{D5CDD505-2E9C-101B-9397-08002B2CF9AE}" pid="25" name="_dlc_DocIdItemGuid">
    <vt:lpwstr>7627e254-8a74-459e-abf0-053581dec6c3</vt:lpwstr>
  </property>
  <property fmtid="{D5CDD505-2E9C-101B-9397-08002B2CF9AE}" pid="26" name="MediaServiceImageTags">
    <vt:lpwstr/>
  </property>
</Properties>
</file>